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2FA" w:rsidRDefault="008812FA" w:rsidP="000C53F5">
      <w:pPr>
        <w:pStyle w:val="2"/>
        <w:jc w:val="center"/>
        <w:rPr>
          <w:rFonts w:ascii="Times New Roman CYR" w:hAnsi="Times New Roman CYR"/>
        </w:rPr>
      </w:pPr>
      <w:bookmarkStart w:id="0" w:name="_Toc455665231"/>
      <w:bookmarkStart w:id="1" w:name="_Toc455677449"/>
    </w:p>
    <w:p w:rsidR="00BA4AF9" w:rsidRPr="00BA4AF9" w:rsidRDefault="009E275F" w:rsidP="000C53F5">
      <w:pPr>
        <w:pStyle w:val="2"/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>Соглашение</w:t>
      </w:r>
      <w:bookmarkStart w:id="2" w:name="_Toc455665232"/>
      <w:bookmarkStart w:id="3" w:name="_Toc455677450"/>
      <w:bookmarkEnd w:id="0"/>
      <w:bookmarkEnd w:id="1"/>
      <w:r w:rsidR="00BA4AF9" w:rsidRPr="00BA4AF9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>о конфиденциальности</w:t>
      </w:r>
      <w:bookmarkEnd w:id="2"/>
      <w:bookmarkEnd w:id="3"/>
      <w:r>
        <w:rPr>
          <w:rFonts w:ascii="Times New Roman CYR" w:hAnsi="Times New Roman CYR"/>
        </w:rPr>
        <w:t xml:space="preserve"> </w:t>
      </w:r>
    </w:p>
    <w:p w:rsidR="009E275F" w:rsidRDefault="009E275F" w:rsidP="009E275F"/>
    <w:p w:rsidR="000C53F5" w:rsidRPr="00677C01" w:rsidRDefault="003F6C06" w:rsidP="000C53F5">
      <w:pPr>
        <w:rPr>
          <w:sz w:val="22"/>
          <w:szCs w:val="22"/>
        </w:rPr>
      </w:pPr>
      <w:r>
        <w:rPr>
          <w:i/>
        </w:rPr>
        <w:t xml:space="preserve">г. Самара </w:t>
      </w:r>
      <w:r w:rsidR="009E275F">
        <w:rPr>
          <w:rFonts w:ascii="Times New Roman CYR" w:hAnsi="Times New Roman CYR"/>
        </w:rPr>
        <w:tab/>
      </w:r>
      <w:r w:rsidR="009E275F">
        <w:t xml:space="preserve">       </w:t>
      </w:r>
      <w:r w:rsidR="009E275F">
        <w:tab/>
      </w:r>
      <w:r w:rsidR="009E275F">
        <w:tab/>
      </w:r>
      <w:r w:rsidR="009E275F">
        <w:tab/>
        <w:t xml:space="preserve">      </w:t>
      </w:r>
      <w:r w:rsidR="009E275F">
        <w:tab/>
      </w:r>
      <w:r w:rsidR="000C53F5">
        <w:rPr>
          <w:sz w:val="22"/>
          <w:szCs w:val="22"/>
        </w:rPr>
        <w:t xml:space="preserve">  </w:t>
      </w:r>
      <w:r w:rsidR="000C53F5" w:rsidRPr="00677C01">
        <w:rPr>
          <w:sz w:val="22"/>
          <w:szCs w:val="22"/>
        </w:rPr>
        <w:t xml:space="preserve">      </w:t>
      </w:r>
      <w:r w:rsidR="00E822E5">
        <w:rPr>
          <w:sz w:val="22"/>
          <w:szCs w:val="22"/>
        </w:rPr>
        <w:t xml:space="preserve">                                        </w:t>
      </w:r>
      <w:r w:rsidR="000C53F5" w:rsidRPr="00677C01">
        <w:rPr>
          <w:sz w:val="22"/>
          <w:szCs w:val="22"/>
        </w:rPr>
        <w:t xml:space="preserve"> «</w:t>
      </w:r>
      <w:r w:rsidR="00CA496A">
        <w:rPr>
          <w:sz w:val="22"/>
          <w:szCs w:val="22"/>
        </w:rPr>
        <w:t>___</w:t>
      </w:r>
      <w:r w:rsidR="000C53F5">
        <w:rPr>
          <w:sz w:val="22"/>
          <w:szCs w:val="22"/>
        </w:rPr>
        <w:t xml:space="preserve">» </w:t>
      </w:r>
      <w:r w:rsidR="00CA496A">
        <w:rPr>
          <w:sz w:val="22"/>
          <w:szCs w:val="22"/>
        </w:rPr>
        <w:t>______</w:t>
      </w:r>
      <w:r w:rsidR="000C53F5">
        <w:rPr>
          <w:sz w:val="22"/>
          <w:szCs w:val="22"/>
        </w:rPr>
        <w:t xml:space="preserve"> </w:t>
      </w:r>
      <w:r w:rsidR="000C53F5" w:rsidRPr="00677C01">
        <w:rPr>
          <w:sz w:val="22"/>
          <w:szCs w:val="22"/>
        </w:rPr>
        <w:t>20</w:t>
      </w:r>
      <w:r w:rsidR="00E822E5">
        <w:rPr>
          <w:sz w:val="22"/>
          <w:szCs w:val="22"/>
        </w:rPr>
        <w:t>19</w:t>
      </w:r>
      <w:r w:rsidR="000C53F5" w:rsidRPr="00677C01">
        <w:rPr>
          <w:sz w:val="22"/>
          <w:szCs w:val="22"/>
        </w:rPr>
        <w:t xml:space="preserve"> г.</w:t>
      </w:r>
    </w:p>
    <w:p w:rsidR="009E275F" w:rsidRDefault="009E275F" w:rsidP="009E275F"/>
    <w:p w:rsidR="00CA496A" w:rsidRDefault="00E822E5" w:rsidP="004D3CBD">
      <w:r>
        <w:rPr>
          <w:b/>
          <w:bCs/>
          <w:sz w:val="22"/>
          <w:szCs w:val="22"/>
        </w:rPr>
        <w:t>ООО «РН-Сервис»</w:t>
      </w:r>
      <w:r w:rsidR="004D3CBD">
        <w:t xml:space="preserve">, </w:t>
      </w:r>
      <w:proofErr w:type="gramStart"/>
      <w:r w:rsidR="004D3CBD">
        <w:t>именуемое</w:t>
      </w:r>
      <w:proofErr w:type="gramEnd"/>
      <w:r w:rsidR="004D3CBD">
        <w:t xml:space="preserve"> в дальнейшем </w:t>
      </w:r>
      <w:r w:rsidR="004D3CBD">
        <w:rPr>
          <w:b/>
        </w:rPr>
        <w:t>«Получающая</w:t>
      </w:r>
      <w:r w:rsidR="004D3CBD" w:rsidRPr="003D531E">
        <w:rPr>
          <w:b/>
        </w:rPr>
        <w:t xml:space="preserve"> Сторона»</w:t>
      </w:r>
      <w:r w:rsidR="004D3CBD">
        <w:t xml:space="preserve">, в лице </w:t>
      </w:r>
      <w:r w:rsidR="00CA496A">
        <w:rPr>
          <w:color w:val="000000"/>
        </w:rPr>
        <w:t>_______</w:t>
      </w:r>
      <w:r w:rsidRPr="00CC3CEA">
        <w:rPr>
          <w:color w:val="000000"/>
        </w:rPr>
        <w:t xml:space="preserve">, действующего на основании </w:t>
      </w:r>
      <w:r w:rsidR="00CA496A">
        <w:rPr>
          <w:color w:val="000000"/>
        </w:rPr>
        <w:t>_______</w:t>
      </w:r>
      <w:r w:rsidR="004D3CBD">
        <w:t xml:space="preserve">, с одной стороны, </w:t>
      </w:r>
      <w:r w:rsidR="005942C1">
        <w:t xml:space="preserve">                                  </w:t>
      </w:r>
    </w:p>
    <w:p w:rsidR="004D3CBD" w:rsidRDefault="005942C1" w:rsidP="004D3CBD">
      <w:r>
        <w:t xml:space="preserve"> </w:t>
      </w:r>
      <w:proofErr w:type="gramStart"/>
      <w:r w:rsidR="004D3CBD">
        <w:t xml:space="preserve">и </w:t>
      </w:r>
      <w:r w:rsidR="003A0287">
        <w:rPr>
          <w:b/>
          <w:bCs/>
          <w:color w:val="000000"/>
        </w:rPr>
        <w:t>ООО «</w:t>
      </w:r>
      <w:r w:rsidR="00CA496A">
        <w:rPr>
          <w:b/>
          <w:bCs/>
          <w:color w:val="000000"/>
        </w:rPr>
        <w:t>______</w:t>
      </w:r>
      <w:r w:rsidR="003A0287">
        <w:rPr>
          <w:b/>
          <w:bCs/>
          <w:color w:val="000000"/>
        </w:rPr>
        <w:t>»,</w:t>
      </w:r>
      <w:r w:rsidR="003A0287">
        <w:rPr>
          <w:b/>
          <w:color w:val="000000"/>
        </w:rPr>
        <w:t xml:space="preserve"> </w:t>
      </w:r>
      <w:r w:rsidR="004D3CBD">
        <w:t xml:space="preserve"> именуемое в дальнейшем </w:t>
      </w:r>
      <w:r w:rsidR="004D3CBD">
        <w:rPr>
          <w:b/>
        </w:rPr>
        <w:t>«Раскрывающая</w:t>
      </w:r>
      <w:r w:rsidR="004D3CBD" w:rsidRPr="004855CD">
        <w:rPr>
          <w:b/>
        </w:rPr>
        <w:t xml:space="preserve"> Сторона»</w:t>
      </w:r>
      <w:r w:rsidR="004D3CBD">
        <w:t xml:space="preserve">, </w:t>
      </w:r>
      <w:r w:rsidR="003A0287">
        <w:rPr>
          <w:color w:val="000000"/>
        </w:rPr>
        <w:t xml:space="preserve">в лице </w:t>
      </w:r>
      <w:r w:rsidR="00CA496A">
        <w:rPr>
          <w:color w:val="000000"/>
        </w:rPr>
        <w:t>______</w:t>
      </w:r>
      <w:r w:rsidR="003A0287" w:rsidRPr="00ED7237">
        <w:rPr>
          <w:color w:val="000000"/>
        </w:rPr>
        <w:t xml:space="preserve">, действующего на основании </w:t>
      </w:r>
      <w:r w:rsidR="00CA496A">
        <w:rPr>
          <w:color w:val="000000"/>
        </w:rPr>
        <w:t>_______</w:t>
      </w:r>
      <w:r w:rsidR="004D3CBD">
        <w:t>, с другой стороны, а вместе именуемые «</w:t>
      </w:r>
      <w:r w:rsidR="004D3CBD" w:rsidRPr="00736424">
        <w:rPr>
          <w:b/>
        </w:rPr>
        <w:t>Стороны</w:t>
      </w:r>
      <w:r w:rsidR="004D3CBD">
        <w:t>», руководствуясь принципами соблюдения условий гарантированной защиты конфиденциальной информации, неиспользования ее во вред друг другу, стремясь не допускать разглашения конфиденциальной информации третьим лицам, заключили настоящее Соглашение о нижеследующем.</w:t>
      </w:r>
      <w:proofErr w:type="gramEnd"/>
    </w:p>
    <w:p w:rsidR="00F41021" w:rsidRPr="003F6C67" w:rsidRDefault="00F41021" w:rsidP="00F41021">
      <w:p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Настоящее соглашение регулирует отношения между Сторонами по передаче, использованию и хранению информации, связанной с реализацией проекта </w:t>
      </w:r>
      <w:r w:rsidR="004B256F" w:rsidRPr="004B256F">
        <w:rPr>
          <w:rFonts w:ascii="Times New Roman CYR" w:hAnsi="Times New Roman CYR"/>
        </w:rPr>
        <w:t>по предоставлению имущества в аренду</w:t>
      </w:r>
      <w:r w:rsidRPr="004B256F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</w:t>
      </w:r>
      <w:r w:rsidRPr="003F6C67">
        <w:rPr>
          <w:rFonts w:ascii="Times New Roman CYR" w:hAnsi="Times New Roman CYR"/>
        </w:rPr>
        <w:t>(</w:t>
      </w:r>
      <w:r w:rsidRPr="003F6C67">
        <w:rPr>
          <w:rFonts w:ascii="Times New Roman CYR" w:hAnsi="Times New Roman CYR"/>
          <w:b/>
        </w:rPr>
        <w:t>далее – «Проект»</w:t>
      </w:r>
      <w:r w:rsidRPr="003F6C67">
        <w:rPr>
          <w:rFonts w:ascii="Times New Roman CYR" w:hAnsi="Times New Roman CYR"/>
        </w:rPr>
        <w:t>)</w:t>
      </w:r>
      <w:r w:rsidR="004B256F">
        <w:rPr>
          <w:rFonts w:ascii="Times New Roman CYR" w:hAnsi="Times New Roman CYR"/>
        </w:rPr>
        <w:t xml:space="preserve">, по договору № </w:t>
      </w:r>
      <w:r w:rsidR="00CA496A">
        <w:rPr>
          <w:rFonts w:ascii="Times New Roman CYR" w:hAnsi="Times New Roman CYR"/>
        </w:rPr>
        <w:t>______</w:t>
      </w:r>
      <w:r w:rsidR="004B256F" w:rsidRPr="004B256F">
        <w:rPr>
          <w:rFonts w:ascii="Times New Roman CYR" w:hAnsi="Times New Roman CYR"/>
        </w:rPr>
        <w:t xml:space="preserve">    от </w:t>
      </w:r>
      <w:r w:rsidR="00CA496A">
        <w:rPr>
          <w:rFonts w:ascii="Times New Roman CYR" w:hAnsi="Times New Roman CYR"/>
        </w:rPr>
        <w:t>________</w:t>
      </w:r>
      <w:r w:rsidR="004B256F" w:rsidRPr="004B256F">
        <w:rPr>
          <w:rFonts w:ascii="Times New Roman CYR" w:hAnsi="Times New Roman CYR"/>
        </w:rPr>
        <w:t>2019</w:t>
      </w:r>
      <w:r w:rsidR="004B256F">
        <w:rPr>
          <w:rFonts w:ascii="Times New Roman CYR" w:hAnsi="Times New Roman CYR"/>
        </w:rPr>
        <w:t>г. между Сторонами в рамках Проекта.</w:t>
      </w:r>
    </w:p>
    <w:p w:rsidR="009E275F" w:rsidRDefault="009E275F" w:rsidP="009E275F">
      <w:pPr>
        <w:ind w:firstLine="708"/>
        <w:rPr>
          <w:rFonts w:ascii="Times New Roman CYR" w:hAnsi="Times New Roman CYR"/>
        </w:rPr>
      </w:pPr>
      <w:r>
        <w:t>Условия настоящего Соглашения не распространяются на сведения, отнесенные в установленном действующим законодательством Российской Федерации порядке к государственной тайне, в отношении которой применяются положения законодательства Российской Федерации о государственной тайне.</w:t>
      </w:r>
    </w:p>
    <w:p w:rsidR="009E275F" w:rsidRDefault="009E275F" w:rsidP="009E275F"/>
    <w:p w:rsidR="009E275F" w:rsidRDefault="009E275F" w:rsidP="009E275F">
      <w:pPr>
        <w:autoSpaceDE w:val="0"/>
        <w:autoSpaceDN w:val="0"/>
        <w:adjustRightInd w:val="0"/>
        <w:ind w:firstLine="360"/>
        <w:jc w:val="center"/>
        <w:rPr>
          <w:rFonts w:ascii="Times New Roman CYR" w:hAnsi="Times New Roman CYR"/>
        </w:rPr>
      </w:pPr>
      <w:r w:rsidRPr="00736424">
        <w:rPr>
          <w:rFonts w:ascii="Times New Roman CYR" w:hAnsi="Times New Roman CYR"/>
          <w:b/>
        </w:rPr>
        <w:t>Статья 1.</w:t>
      </w:r>
      <w:r>
        <w:rPr>
          <w:rFonts w:ascii="Times New Roman CYR" w:hAnsi="Times New Roman CYR"/>
          <w:b/>
        </w:rPr>
        <w:t xml:space="preserve"> Термины и определения</w:t>
      </w:r>
    </w:p>
    <w:p w:rsidR="00184C97" w:rsidRDefault="00184C97" w:rsidP="00184C97">
      <w:p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>Стороны договорились использовать в настоящем Соглашении следующие термины:</w:t>
      </w:r>
    </w:p>
    <w:p w:rsidR="00184C97" w:rsidRDefault="00184C97" w:rsidP="00184C97">
      <w:pPr>
        <w:tabs>
          <w:tab w:val="num" w:pos="1140"/>
        </w:tabs>
        <w:ind w:firstLine="708"/>
        <w:rPr>
          <w:rFonts w:ascii="Times New Roman CYR" w:hAnsi="Times New Roman CYR"/>
          <w:b/>
        </w:rPr>
      </w:pPr>
      <w:r>
        <w:rPr>
          <w:b/>
        </w:rPr>
        <w:t>Аффилированные Лица -</w:t>
      </w:r>
      <w:r>
        <w:t xml:space="preserve"> любое физическое или юридическое лицо, которое прямо или косвенно осуществляет Контроль или находится под Контролем</w:t>
      </w:r>
      <w:r w:rsidR="0062783C" w:rsidRPr="0062783C">
        <w:t xml:space="preserve"> Стороны</w:t>
      </w:r>
      <w:r>
        <w:t>;</w:t>
      </w:r>
    </w:p>
    <w:p w:rsidR="00184C97" w:rsidRDefault="00184C97" w:rsidP="00184C97">
      <w:pPr>
        <w:tabs>
          <w:tab w:val="num" w:pos="1140"/>
        </w:tabs>
        <w:ind w:firstLine="708"/>
      </w:pPr>
      <w:r>
        <w:rPr>
          <w:b/>
        </w:rPr>
        <w:t>Уполномоченные Лица -</w:t>
      </w:r>
      <w:r w:rsidR="0062783C">
        <w:t xml:space="preserve"> директоры</w:t>
      </w:r>
      <w:r>
        <w:t>, должностные лица или работники Стороны и/или ее Аффилированных Лиц</w:t>
      </w:r>
      <w:r w:rsidR="0062783C">
        <w:t xml:space="preserve"> и иные лица</w:t>
      </w:r>
      <w:r>
        <w:t>, которым требуется доступ к Конфиденциальной Информации в связи с Проектом;</w:t>
      </w:r>
    </w:p>
    <w:p w:rsidR="00C570B0" w:rsidRDefault="00C570B0" w:rsidP="00C570B0">
      <w:pPr>
        <w:tabs>
          <w:tab w:val="num" w:pos="1140"/>
        </w:tabs>
        <w:ind w:firstLine="708"/>
      </w:pPr>
      <w:r w:rsidRPr="007752BF">
        <w:rPr>
          <w:b/>
        </w:rPr>
        <w:t>Раскрывающая Сторона</w:t>
      </w:r>
      <w:r>
        <w:t xml:space="preserve"> – Сторона Соглашения, передающая Конфиденциальную Информацию;</w:t>
      </w:r>
    </w:p>
    <w:p w:rsidR="00C570B0" w:rsidRDefault="00C570B0" w:rsidP="00C570B0">
      <w:pPr>
        <w:tabs>
          <w:tab w:val="num" w:pos="1140"/>
        </w:tabs>
        <w:ind w:firstLine="708"/>
        <w:rPr>
          <w:rFonts w:ascii="Times New Roman CYR" w:hAnsi="Times New Roman CYR"/>
          <w:b/>
        </w:rPr>
      </w:pPr>
      <w:r w:rsidRPr="007752BF">
        <w:rPr>
          <w:b/>
        </w:rPr>
        <w:t>Получающая Сторона</w:t>
      </w:r>
      <w:r>
        <w:t xml:space="preserve"> – Сторона Соглашения, </w:t>
      </w:r>
      <w:r w:rsidR="0062783C">
        <w:t xml:space="preserve">в лице её Уполномоченных Лиц, </w:t>
      </w:r>
      <w:r>
        <w:t>получающая Конфиденциальную Информацию;</w:t>
      </w:r>
    </w:p>
    <w:p w:rsidR="00184C97" w:rsidRDefault="00184C97" w:rsidP="00184C97">
      <w:pPr>
        <w:tabs>
          <w:tab w:val="num" w:pos="1140"/>
        </w:tabs>
        <w:ind w:firstLine="708"/>
      </w:pPr>
      <w:r>
        <w:rPr>
          <w:b/>
        </w:rPr>
        <w:t>Контроль -</w:t>
      </w:r>
      <w:r>
        <w:t xml:space="preserve"> право </w:t>
      </w:r>
      <w:r w:rsidR="0062783C">
        <w:t xml:space="preserve">прямо или косвенно </w:t>
      </w:r>
      <w:r>
        <w:t xml:space="preserve">распоряжаться более чем  пятьюдесятью процентами (50%) голосов по акциям, долям участия и иным долям в капитале юридического лица либо полномочия избирать или обеспечивать избрание </w:t>
      </w:r>
      <w:r w:rsidR="0062783C">
        <w:t>более</w:t>
      </w:r>
      <w:r>
        <w:t xml:space="preserve"> пятидесяти процентов (50%) членов совета директоров или коллегиального исполнительного органа, или аналогичного руководящего органа;</w:t>
      </w:r>
    </w:p>
    <w:p w:rsidR="00184C97" w:rsidRPr="003D508B" w:rsidRDefault="00184C97" w:rsidP="00184C97">
      <w:pPr>
        <w:autoSpaceDE w:val="0"/>
        <w:autoSpaceDN w:val="0"/>
        <w:adjustRightInd w:val="0"/>
        <w:ind w:firstLine="540"/>
      </w:pPr>
      <w:r>
        <w:rPr>
          <w:b/>
        </w:rPr>
        <w:t xml:space="preserve">   </w:t>
      </w:r>
      <w:r w:rsidRPr="003D508B">
        <w:rPr>
          <w:b/>
        </w:rPr>
        <w:t>Коммерческая тайна</w:t>
      </w:r>
      <w:r>
        <w:t xml:space="preserve"> </w:t>
      </w:r>
      <w:r w:rsidRPr="003D508B">
        <w:rPr>
          <w:b/>
        </w:rPr>
        <w:t xml:space="preserve">- </w:t>
      </w:r>
      <w:r w:rsidRPr="003D508B">
        <w:t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84C97" w:rsidRPr="00736424" w:rsidRDefault="00184C97" w:rsidP="00184C97">
      <w:pPr>
        <w:tabs>
          <w:tab w:val="num" w:pos="1140"/>
        </w:tabs>
        <w:ind w:firstLine="708"/>
      </w:pPr>
      <w:r>
        <w:rPr>
          <w:rFonts w:ascii="Times New Roman CYR" w:hAnsi="Times New Roman CYR"/>
          <w:b/>
        </w:rPr>
        <w:t>Конфиденциальная Информация (Информация, составляющая коммерческую тайну) -</w:t>
      </w:r>
      <w:r>
        <w:rPr>
          <w:rFonts w:ascii="Times New Roman CYR" w:hAnsi="Times New Roman CYR"/>
        </w:rPr>
        <w:t xml:space="preserve"> </w:t>
      </w:r>
      <w:r>
        <w:rPr>
          <w:szCs w:val="26"/>
        </w:rPr>
        <w:t>научно-технологическая, производственная, финансово-экономическая и иная информация (в том числе составляющая секреты производства (ноу-хау),</w:t>
      </w:r>
      <w:r>
        <w:rPr>
          <w:szCs w:val="28"/>
        </w:rPr>
        <w:t xml:space="preserve"> которая имеет действительную или потенциальную коммерческую ценность в силу ее неизвестности третьим лицам, к которой нет свободного доступа на законном основании и в отношении которой обладателем такой информации введен Режим коммерческой тайны, а также </w:t>
      </w:r>
      <w:r>
        <w:rPr>
          <w:rFonts w:ascii="Times New Roman CYR" w:hAnsi="Times New Roman CYR"/>
        </w:rPr>
        <w:t xml:space="preserve">любая иная информация, включая информацию о хозяйственно-коммерческой </w:t>
      </w:r>
      <w:r>
        <w:rPr>
          <w:rFonts w:ascii="Times New Roman CYR" w:hAnsi="Times New Roman CYR"/>
        </w:rPr>
        <w:lastRenderedPageBreak/>
        <w:t xml:space="preserve">деятельности или технических возможностях Раскрывающей Стороны, изделиях, услугах, в том числе фактические и аналитические данные, заключения и материалы, включая заметки, документацию и переписку, полученные Получающей Стороной от Раскрывающей Стороны в процессе делового сотрудничества </w:t>
      </w:r>
      <w:bookmarkStart w:id="4" w:name="_DV_C35"/>
      <w:r>
        <w:rPr>
          <w:rFonts w:ascii="Times New Roman CYR" w:hAnsi="Times New Roman CYR"/>
        </w:rPr>
        <w:t xml:space="preserve">в связи с Проектом </w:t>
      </w:r>
      <w:r w:rsidRPr="00736424">
        <w:t xml:space="preserve">в письменном виде, </w:t>
      </w:r>
      <w:r>
        <w:t>в том числе</w:t>
      </w:r>
      <w:bookmarkStart w:id="5" w:name="_DV_X21"/>
      <w:bookmarkStart w:id="6" w:name="_DV_C36"/>
      <w:bookmarkEnd w:id="4"/>
      <w:r>
        <w:t xml:space="preserve"> </w:t>
      </w:r>
      <w:r w:rsidRPr="00736424">
        <w:t xml:space="preserve">на каком-либо материальном носителе (кассете, диске) </w:t>
      </w:r>
      <w:bookmarkStart w:id="7" w:name="_DV_C37"/>
      <w:bookmarkEnd w:id="5"/>
      <w:bookmarkEnd w:id="6"/>
      <w:r>
        <w:t xml:space="preserve">или </w:t>
      </w:r>
      <w:bookmarkStart w:id="8" w:name="_DV_X22"/>
      <w:bookmarkStart w:id="9" w:name="_DV_C38"/>
      <w:bookmarkEnd w:id="7"/>
      <w:r w:rsidRPr="00736424">
        <w:t>иным способом (включая электронные способы передачи информации)</w:t>
      </w:r>
      <w:bookmarkEnd w:id="8"/>
      <w:bookmarkEnd w:id="9"/>
      <w:r w:rsidR="009B53A0">
        <w:t xml:space="preserve">; </w:t>
      </w:r>
    </w:p>
    <w:p w:rsidR="00184C97" w:rsidRDefault="00184C97" w:rsidP="00184C97">
      <w:p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>Конфиденциальной Информацией не являются:</w:t>
      </w:r>
    </w:p>
    <w:p w:rsidR="00184C97" w:rsidRDefault="00184C97" w:rsidP="00184C97">
      <w:pPr>
        <w:numPr>
          <w:ilvl w:val="0"/>
          <w:numId w:val="1"/>
        </w:numPr>
        <w:tabs>
          <w:tab w:val="clear" w:pos="360"/>
          <w:tab w:val="num" w:pos="1140"/>
        </w:tabs>
        <w:ind w:left="1140"/>
        <w:rPr>
          <w:rFonts w:ascii="Times New Roman CYR" w:hAnsi="Times New Roman CYR"/>
        </w:rPr>
      </w:pPr>
      <w:r>
        <w:t xml:space="preserve">информация, которая уже находится или оказывается в открытом доступе не вследствие </w:t>
      </w:r>
      <w:bookmarkStart w:id="10" w:name="_DV_M42"/>
      <w:bookmarkEnd w:id="10"/>
      <w:r>
        <w:t>ее раскрытия Получающей Стороной и/или ее Аффилированными или Уполномоченными Лицами, противоречащего условиям настоящего Соглашения;</w:t>
      </w:r>
    </w:p>
    <w:p w:rsidR="00184C97" w:rsidRDefault="00184C97" w:rsidP="00184C97">
      <w:pPr>
        <w:numPr>
          <w:ilvl w:val="0"/>
          <w:numId w:val="1"/>
        </w:numPr>
        <w:tabs>
          <w:tab w:val="clear" w:pos="360"/>
          <w:tab w:val="num" w:pos="1140"/>
        </w:tabs>
        <w:ind w:left="1140"/>
        <w:rPr>
          <w:rFonts w:ascii="Times New Roman CYR" w:hAnsi="Times New Roman CYR"/>
        </w:rPr>
      </w:pPr>
      <w:r>
        <w:t>информация, в отношении которой Получающая Сторона и/или ее Аффилированные или Уполномоченные Лица могут доказать, что она была им известна до раскрытия Раскрывающей Стороной и/или ее Уполномоченными Лицами;</w:t>
      </w:r>
    </w:p>
    <w:p w:rsidR="00184C97" w:rsidRDefault="00184C97" w:rsidP="00184C97">
      <w:pPr>
        <w:numPr>
          <w:ilvl w:val="0"/>
          <w:numId w:val="1"/>
        </w:numPr>
        <w:tabs>
          <w:tab w:val="clear" w:pos="360"/>
          <w:tab w:val="num" w:pos="1140"/>
        </w:tabs>
        <w:ind w:left="1140"/>
        <w:rPr>
          <w:rFonts w:ascii="Times New Roman CYR" w:hAnsi="Times New Roman CYR"/>
        </w:rPr>
      </w:pPr>
      <w:r>
        <w:t>информация, которая была раскрыта Получающей Стороне и/или ее Аффилированным или Уполномоченным Лицам третьим лицом не в нарушение обязательства конфиденциальности, данного Раскрывающей Стороне;</w:t>
      </w:r>
    </w:p>
    <w:p w:rsidR="00184C97" w:rsidRPr="00736424" w:rsidRDefault="00184C97" w:rsidP="00184C97">
      <w:pPr>
        <w:ind w:firstLine="708"/>
      </w:pPr>
      <w:r>
        <w:rPr>
          <w:b/>
        </w:rPr>
        <w:t>Режим коммерческой тайны</w:t>
      </w:r>
      <w:r>
        <w:t xml:space="preserve"> - правовые, организационные, технические и иные принимаемые обладателем информации, составляющей коммерческую тайну, меры по охране ее конфиденциальности, установленные в соответствии с Федеральным законом </w:t>
      </w:r>
      <w:r w:rsidRPr="00E03D76">
        <w:rPr>
          <w:bCs/>
          <w:color w:val="000000" w:themeColor="text1"/>
        </w:rPr>
        <w:t xml:space="preserve">от 29.07.2004 </w:t>
      </w:r>
      <w:r>
        <w:t>№ 98-ФЗ «О коммерческой тайне»;</w:t>
      </w:r>
    </w:p>
    <w:p w:rsidR="00184C97" w:rsidRDefault="00184C97" w:rsidP="00184C97">
      <w:pPr>
        <w:ind w:firstLine="708"/>
        <w:rPr>
          <w:szCs w:val="28"/>
        </w:rPr>
      </w:pPr>
      <w:r>
        <w:rPr>
          <w:b/>
          <w:szCs w:val="28"/>
        </w:rPr>
        <w:t xml:space="preserve">Материальные носители информации </w:t>
      </w:r>
      <w:r>
        <w:rPr>
          <w:szCs w:val="28"/>
        </w:rPr>
        <w:t>- материальные объекты, в которых Конфиденциальная Информация находит свое отображение в виде символов, технических решений и процессов;</w:t>
      </w:r>
    </w:p>
    <w:p w:rsidR="00184C97" w:rsidRDefault="00184C97" w:rsidP="00184C97">
      <w:pPr>
        <w:autoSpaceDE w:val="0"/>
        <w:autoSpaceDN w:val="0"/>
        <w:adjustRightInd w:val="0"/>
        <w:ind w:firstLine="540"/>
        <w:rPr>
          <w:rFonts w:eastAsiaTheme="minorHAnsi"/>
          <w:lang w:eastAsia="en-US"/>
        </w:rPr>
      </w:pPr>
      <w:r>
        <w:rPr>
          <w:szCs w:val="28"/>
        </w:rPr>
        <w:t xml:space="preserve">   </w:t>
      </w:r>
      <w:r>
        <w:rPr>
          <w:b/>
          <w:szCs w:val="28"/>
        </w:rPr>
        <w:t>Доступ к Конфиденциальной И</w:t>
      </w:r>
      <w:r w:rsidRPr="006236CE">
        <w:rPr>
          <w:b/>
          <w:szCs w:val="28"/>
        </w:rPr>
        <w:t>нформации</w:t>
      </w:r>
      <w:r>
        <w:rPr>
          <w:szCs w:val="28"/>
        </w:rPr>
        <w:t xml:space="preserve"> - </w:t>
      </w:r>
      <w:r>
        <w:rPr>
          <w:rFonts w:eastAsiaTheme="minorHAnsi"/>
          <w:lang w:eastAsia="en-US"/>
        </w:rPr>
        <w:t>ознакомление определенных лиц с Конфиденциальной Информацией с согласия ее обладателя или на ином законном основании при условии сохранения конфиденциальности этой информации;</w:t>
      </w:r>
    </w:p>
    <w:p w:rsidR="00184C97" w:rsidRDefault="00184C97" w:rsidP="00184C97">
      <w:pPr>
        <w:autoSpaceDE w:val="0"/>
        <w:autoSpaceDN w:val="0"/>
        <w:adjustRightInd w:val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  <w:r w:rsidRPr="006236CE">
        <w:rPr>
          <w:rFonts w:eastAsiaTheme="minorHAnsi"/>
          <w:b/>
          <w:lang w:eastAsia="en-US"/>
        </w:rPr>
        <w:t xml:space="preserve">Передача Конфиденциальной </w:t>
      </w:r>
      <w:r>
        <w:rPr>
          <w:rFonts w:eastAsiaTheme="minorHAnsi"/>
          <w:b/>
          <w:lang w:eastAsia="en-US"/>
        </w:rPr>
        <w:t>И</w:t>
      </w:r>
      <w:r w:rsidRPr="006236CE">
        <w:rPr>
          <w:rFonts w:eastAsiaTheme="minorHAnsi"/>
          <w:b/>
          <w:lang w:eastAsia="en-US"/>
        </w:rPr>
        <w:t>нформации</w:t>
      </w:r>
      <w:r>
        <w:rPr>
          <w:rFonts w:eastAsiaTheme="minorHAnsi"/>
          <w:lang w:eastAsia="en-US"/>
        </w:rPr>
        <w:t xml:space="preserve"> - передача Конфиденциальной Информации,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конфиденциальности;</w:t>
      </w:r>
    </w:p>
    <w:p w:rsidR="00184C97" w:rsidRDefault="00184C97" w:rsidP="00184C97">
      <w:pPr>
        <w:autoSpaceDE w:val="0"/>
        <w:autoSpaceDN w:val="0"/>
        <w:adjustRightInd w:val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  <w:r w:rsidRPr="00722412">
        <w:rPr>
          <w:rFonts w:eastAsiaTheme="minorHAnsi"/>
          <w:b/>
          <w:lang w:eastAsia="en-US"/>
        </w:rPr>
        <w:t xml:space="preserve">Предоставление </w:t>
      </w:r>
      <w:r>
        <w:rPr>
          <w:rFonts w:eastAsiaTheme="minorHAnsi"/>
          <w:b/>
          <w:lang w:eastAsia="en-US"/>
        </w:rPr>
        <w:t>Конфиденциальной И</w:t>
      </w:r>
      <w:r w:rsidRPr="00722412">
        <w:rPr>
          <w:rFonts w:eastAsiaTheme="minorHAnsi"/>
          <w:b/>
          <w:lang w:eastAsia="en-US"/>
        </w:rPr>
        <w:t>нформации</w:t>
      </w:r>
      <w:r>
        <w:rPr>
          <w:rFonts w:eastAsiaTheme="minorHAnsi"/>
          <w:lang w:eastAsia="en-US"/>
        </w:rPr>
        <w:t xml:space="preserve"> - передача Конфиденциальной Информации, зафиксированной на материальном носителе, ее обладателем органам государственной власти, иным государственным органам, органам местного самоуправления в целях выполнения их функций;</w:t>
      </w:r>
    </w:p>
    <w:p w:rsidR="00184C97" w:rsidRDefault="00184C97" w:rsidP="00184C97">
      <w:pPr>
        <w:autoSpaceDE w:val="0"/>
        <w:autoSpaceDN w:val="0"/>
        <w:adjustRightInd w:val="0"/>
        <w:ind w:firstLine="708"/>
      </w:pPr>
      <w:r>
        <w:rPr>
          <w:b/>
        </w:rPr>
        <w:t xml:space="preserve">Разглашение Конфиденциальной Информации </w:t>
      </w:r>
      <w:r>
        <w:t>-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Соглашения;</w:t>
      </w:r>
    </w:p>
    <w:p w:rsidR="00184C97" w:rsidRDefault="00184C97" w:rsidP="00184C97">
      <w:pPr>
        <w:shd w:val="clear" w:color="auto" w:fill="FFFFFF"/>
        <w:tabs>
          <w:tab w:val="left" w:pos="7646"/>
        </w:tabs>
        <w:ind w:firstLine="709"/>
        <w:rPr>
          <w:szCs w:val="28"/>
        </w:rPr>
      </w:pPr>
      <w:r>
        <w:rPr>
          <w:b/>
          <w:szCs w:val="28"/>
        </w:rPr>
        <w:t>Гриф конфиденциальности</w:t>
      </w:r>
      <w:r>
        <w:rPr>
          <w:bCs/>
          <w:szCs w:val="28"/>
        </w:rPr>
        <w:t xml:space="preserve"> - </w:t>
      </w:r>
      <w:r>
        <w:rPr>
          <w:szCs w:val="28"/>
        </w:rPr>
        <w:t>реквизиты, свидетельствующие о степени конфиденциальности Конфиденциальной Информации, наносимые на Материальный</w:t>
      </w:r>
      <w:r>
        <w:rPr>
          <w:b/>
          <w:szCs w:val="28"/>
        </w:rPr>
        <w:t xml:space="preserve"> </w:t>
      </w:r>
      <w:r>
        <w:rPr>
          <w:szCs w:val="28"/>
        </w:rPr>
        <w:t xml:space="preserve">носитель и/или содержащиеся в сопроводительной документации. </w:t>
      </w:r>
    </w:p>
    <w:p w:rsidR="00184C97" w:rsidRDefault="00184C97" w:rsidP="00184C97">
      <w:pPr>
        <w:shd w:val="clear" w:color="auto" w:fill="FFFFFF"/>
        <w:tabs>
          <w:tab w:val="left" w:pos="7646"/>
        </w:tabs>
        <w:ind w:firstLine="709"/>
        <w:rPr>
          <w:szCs w:val="28"/>
        </w:rPr>
      </w:pPr>
      <w:r>
        <w:rPr>
          <w:rFonts w:ascii="Times New Roman CYR" w:hAnsi="Times New Roman CYR"/>
        </w:rPr>
        <w:t>Конфиденциальная Информация</w:t>
      </w:r>
      <w:r w:rsidR="00EA4FDC">
        <w:rPr>
          <w:rFonts w:ascii="Times New Roman CYR" w:hAnsi="Times New Roman CYR"/>
        </w:rPr>
        <w:t xml:space="preserve"> </w:t>
      </w:r>
      <w:r w:rsidR="005942C1" w:rsidRPr="00A748F2">
        <w:rPr>
          <w:rFonts w:ascii="Times New Roman CYR" w:hAnsi="Times New Roman CYR"/>
        </w:rPr>
        <w:t>ООО «</w:t>
      </w:r>
      <w:r w:rsidR="00CA496A">
        <w:rPr>
          <w:rFonts w:ascii="Times New Roman CYR" w:hAnsi="Times New Roman CYR"/>
        </w:rPr>
        <w:t>__________</w:t>
      </w:r>
      <w:r w:rsidR="005942C1" w:rsidRPr="00A748F2">
        <w:rPr>
          <w:rFonts w:ascii="Times New Roman CYR" w:hAnsi="Times New Roman CYR"/>
        </w:rPr>
        <w:t>»</w:t>
      </w:r>
      <w:r w:rsidRPr="00A748F2">
        <w:rPr>
          <w:rFonts w:ascii="Times New Roman CYR" w:hAnsi="Times New Roman CYR"/>
        </w:rPr>
        <w:t>,</w:t>
      </w:r>
      <w:r>
        <w:rPr>
          <w:szCs w:val="28"/>
        </w:rPr>
        <w:t xml:space="preserve"> составляющая коммерческую тайну, должна иметь Гриф конфиденциальности:</w:t>
      </w:r>
    </w:p>
    <w:p w:rsidR="00184C97" w:rsidRPr="003A0287" w:rsidRDefault="00184C97" w:rsidP="00184C97">
      <w:pPr>
        <w:shd w:val="clear" w:color="auto" w:fill="FFFFFF"/>
        <w:tabs>
          <w:tab w:val="left" w:pos="7646"/>
        </w:tabs>
        <w:ind w:firstLine="709"/>
        <w:rPr>
          <w:rFonts w:cs="Tahoma"/>
          <w:b/>
        </w:rPr>
      </w:pPr>
    </w:p>
    <w:p w:rsidR="00184C97" w:rsidRPr="003A0287" w:rsidRDefault="00184C97" w:rsidP="00A748F2">
      <w:pPr>
        <w:shd w:val="clear" w:color="auto" w:fill="FFFFFF"/>
        <w:tabs>
          <w:tab w:val="left" w:pos="7646"/>
        </w:tabs>
        <w:ind w:firstLine="709"/>
        <w:rPr>
          <w:b/>
        </w:rPr>
      </w:pPr>
      <w:r w:rsidRPr="00A748F2">
        <w:rPr>
          <w:b/>
        </w:rPr>
        <w:t xml:space="preserve">«Коммерческая тайна </w:t>
      </w:r>
      <w:r w:rsidR="005942C1" w:rsidRPr="00A748F2">
        <w:rPr>
          <w:b/>
        </w:rPr>
        <w:t>Общества с ограниченной ответственностью  «</w:t>
      </w:r>
      <w:r w:rsidR="00CA496A">
        <w:rPr>
          <w:b/>
        </w:rPr>
        <w:t>______________</w:t>
      </w:r>
      <w:r w:rsidR="005942C1" w:rsidRPr="00A748F2">
        <w:rPr>
          <w:b/>
        </w:rPr>
        <w:t>»,</w:t>
      </w:r>
      <w:r w:rsidR="005942C1">
        <w:rPr>
          <w:b/>
        </w:rPr>
        <w:t xml:space="preserve"> местонахождение юридического лица: </w:t>
      </w:r>
      <w:r w:rsidR="00CA496A">
        <w:rPr>
          <w:b/>
        </w:rPr>
        <w:t>_____________________</w:t>
      </w:r>
      <w:r w:rsidR="005942C1" w:rsidRPr="003A0287">
        <w:rPr>
          <w:b/>
        </w:rPr>
        <w:t xml:space="preserve"> </w:t>
      </w:r>
    </w:p>
    <w:p w:rsidR="00184C97" w:rsidRDefault="00184C97" w:rsidP="00184C97">
      <w:pPr>
        <w:shd w:val="clear" w:color="auto" w:fill="FFFFFF"/>
        <w:tabs>
          <w:tab w:val="left" w:pos="8832"/>
        </w:tabs>
        <w:ind w:firstLine="709"/>
        <w:rPr>
          <w:szCs w:val="18"/>
        </w:rPr>
      </w:pPr>
    </w:p>
    <w:p w:rsidR="009E275F" w:rsidRPr="0079024D" w:rsidRDefault="00184C97" w:rsidP="0079024D">
      <w:pPr>
        <w:shd w:val="clear" w:color="auto" w:fill="FFFFFF"/>
        <w:tabs>
          <w:tab w:val="left" w:pos="8832"/>
        </w:tabs>
        <w:ind w:firstLine="709"/>
      </w:pPr>
      <w:r>
        <w:rPr>
          <w:b/>
          <w:szCs w:val="18"/>
        </w:rPr>
        <w:t xml:space="preserve">Срок действия </w:t>
      </w:r>
      <w:r w:rsidR="00083748" w:rsidRPr="004B256F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Pr="004B256F">
        <w:rPr>
          <w:sz w:val="22"/>
          <w:szCs w:val="22"/>
        </w:rPr>
        <w:instrText xml:space="preserve"> FORMTEXT </w:instrText>
      </w:r>
      <w:r w:rsidR="00083748" w:rsidRPr="004B256F">
        <w:rPr>
          <w:sz w:val="22"/>
          <w:szCs w:val="22"/>
        </w:rPr>
      </w:r>
      <w:r w:rsidR="00083748" w:rsidRPr="004B256F">
        <w:rPr>
          <w:sz w:val="22"/>
          <w:szCs w:val="22"/>
        </w:rPr>
        <w:fldChar w:fldCharType="separate"/>
      </w:r>
      <w:r w:rsidRPr="004B256F">
        <w:rPr>
          <w:noProof/>
          <w:sz w:val="22"/>
          <w:szCs w:val="22"/>
        </w:rPr>
        <w:t>5 лет</w:t>
      </w:r>
      <w:r w:rsidR="00083748" w:rsidRPr="004B256F">
        <w:rPr>
          <w:sz w:val="22"/>
          <w:szCs w:val="22"/>
        </w:rPr>
        <w:fldChar w:fldCharType="end"/>
      </w:r>
      <w:r>
        <w:rPr>
          <w:szCs w:val="18"/>
        </w:rPr>
        <w:t xml:space="preserve">;               </w:t>
      </w:r>
      <w:r>
        <w:rPr>
          <w:b/>
          <w:szCs w:val="18"/>
        </w:rPr>
        <w:t>Экземпляр №</w:t>
      </w:r>
      <w:r>
        <w:t xml:space="preserve"> </w:t>
      </w:r>
      <w:r w:rsidR="005942C1">
        <w:t>_____</w:t>
      </w:r>
      <w:r>
        <w:t>»</w:t>
      </w:r>
    </w:p>
    <w:p w:rsidR="0079024D" w:rsidRPr="0079024D" w:rsidRDefault="0079024D" w:rsidP="004B256F">
      <w:pPr>
        <w:shd w:val="clear" w:color="auto" w:fill="FFFFFF"/>
        <w:tabs>
          <w:tab w:val="left" w:pos="8832"/>
        </w:tabs>
      </w:pPr>
    </w:p>
    <w:p w:rsidR="009E275F" w:rsidRPr="00736424" w:rsidRDefault="009E275F" w:rsidP="009E275F">
      <w:pPr>
        <w:numPr>
          <w:ilvl w:val="12"/>
          <w:numId w:val="0"/>
        </w:numPr>
        <w:ind w:firstLine="708"/>
        <w:jc w:val="center"/>
        <w:rPr>
          <w:rFonts w:ascii="Times New Roman CYR" w:hAnsi="Times New Roman CYR"/>
        </w:rPr>
      </w:pPr>
      <w:r w:rsidRPr="00736424">
        <w:rPr>
          <w:rFonts w:ascii="Times New Roman CYR" w:hAnsi="Times New Roman CYR"/>
          <w:b/>
        </w:rPr>
        <w:t>Статья 2.</w:t>
      </w:r>
      <w:r>
        <w:rPr>
          <w:rFonts w:ascii="Times New Roman CYR" w:hAnsi="Times New Roman CYR"/>
          <w:b/>
        </w:rPr>
        <w:t xml:space="preserve"> Обязательства Сторон</w:t>
      </w:r>
    </w:p>
    <w:p w:rsidR="009E275F" w:rsidRDefault="009E275F" w:rsidP="009E275F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2.1. </w:t>
      </w:r>
      <w:proofErr w:type="gramStart"/>
      <w:r>
        <w:rPr>
          <w:rFonts w:ascii="Times New Roman CYR" w:hAnsi="Times New Roman CYR"/>
        </w:rPr>
        <w:t>Получающая Сторона обязуется использовать предоставленную или ставшую известной в ходе взаимодействия Конфиденциальную Информацию исключительно в целях реализации Проекта, при этом обязуется обеспечить сохранение конфиденциальности всей Конфиденциальной Информации и не раскрывать ее любым другим лицам, за исключением случаев, когда обязанность такого раскрытия установлена законодательством, вступившим в законную силу судебным решением</w:t>
      </w:r>
      <w:r w:rsidR="00404347">
        <w:rPr>
          <w:rFonts w:ascii="Times New Roman CYR" w:hAnsi="Times New Roman CYR"/>
        </w:rPr>
        <w:t>, применимым к Получающей Стороне требованием фондовой биржи</w:t>
      </w:r>
      <w:r>
        <w:rPr>
          <w:rFonts w:ascii="Times New Roman CYR" w:hAnsi="Times New Roman CYR"/>
        </w:rPr>
        <w:t xml:space="preserve"> или по запросу уполномоченных</w:t>
      </w:r>
      <w:proofErr w:type="gramEnd"/>
      <w:r>
        <w:rPr>
          <w:rFonts w:ascii="Times New Roman CYR" w:hAnsi="Times New Roman CYR"/>
        </w:rPr>
        <w:t xml:space="preserve"> государственных органов.</w:t>
      </w:r>
    </w:p>
    <w:p w:rsidR="009E275F" w:rsidRDefault="009E275F" w:rsidP="009E275F">
      <w:pPr>
        <w:shd w:val="clear" w:color="auto" w:fill="FFFFFF"/>
        <w:ind w:firstLine="709"/>
      </w:pPr>
      <w:r>
        <w:rPr>
          <w:rFonts w:ascii="Times New Roman CYR" w:hAnsi="Times New Roman CYR"/>
        </w:rPr>
        <w:t xml:space="preserve">2.2. </w:t>
      </w:r>
      <w:r>
        <w:t xml:space="preserve">Получающая Сторона имеет право </w:t>
      </w:r>
      <w:r w:rsidR="00355F8C">
        <w:t>передавать</w:t>
      </w:r>
      <w:r>
        <w:t xml:space="preserve"> Конфиденциальную Информацию своим Аффилированным и Уполномоченным Лицам без предварительного письменного согласия Раскрывающей стороны. Любая передача Конфиденциальной Информации </w:t>
      </w:r>
      <w:r w:rsidR="00355F8C">
        <w:t>Получающей</w:t>
      </w:r>
      <w:r>
        <w:t xml:space="preserve"> Стороной посредством факсимильной связи или с использованием сети Интернет или иных электронных средств должна осуществляться с применением всех необходимых мер защиты для сохранения ее конф</w:t>
      </w:r>
      <w:r w:rsidR="00371039">
        <w:t xml:space="preserve">иденциальности. </w:t>
      </w:r>
    </w:p>
    <w:p w:rsidR="009E275F" w:rsidRDefault="00911C6D" w:rsidP="00911C6D">
      <w:pPr>
        <w:pStyle w:val="a3"/>
        <w:numPr>
          <w:ilvl w:val="12"/>
          <w:numId w:val="0"/>
        </w:numPr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</w:t>
      </w:r>
      <w:r w:rsidR="009E275F">
        <w:rPr>
          <w:rFonts w:ascii="Times New Roman CYR" w:hAnsi="Times New Roman CYR"/>
        </w:rPr>
        <w:t>2.3. Для защиты Конфиденциальной Информации Получающая Сторона должна принимать разумные меры, обычно используемые в деловом обороте для защиты такого рода информации.</w:t>
      </w:r>
      <w:r w:rsidR="009E275F" w:rsidRPr="00736424">
        <w:rPr>
          <w:rFonts w:ascii="Times New Roman CYR" w:hAnsi="Times New Roman CYR"/>
          <w:color w:val="000000"/>
        </w:rPr>
        <w:t xml:space="preserve"> </w:t>
      </w:r>
      <w:r w:rsidR="00371039">
        <w:rPr>
          <w:rFonts w:ascii="Times New Roman CYR" w:hAnsi="Times New Roman CYR"/>
          <w:color w:val="000000"/>
        </w:rPr>
        <w:t>Однако если Получающей Стороной, согласно её корпоративно</w:t>
      </w:r>
      <w:r w:rsidR="00C05CCD">
        <w:rPr>
          <w:rFonts w:ascii="Times New Roman CYR" w:hAnsi="Times New Roman CYR"/>
          <w:color w:val="000000"/>
        </w:rPr>
        <w:t xml:space="preserve">й </w:t>
      </w:r>
      <w:r w:rsidR="00371039">
        <w:rPr>
          <w:rFonts w:ascii="Times New Roman CYR" w:hAnsi="Times New Roman CYR"/>
          <w:color w:val="000000"/>
        </w:rPr>
        <w:t xml:space="preserve"> политике</w:t>
      </w:r>
      <w:r w:rsidR="001E77F4">
        <w:rPr>
          <w:rFonts w:ascii="Times New Roman CYR" w:hAnsi="Times New Roman CYR"/>
          <w:color w:val="000000"/>
        </w:rPr>
        <w:t xml:space="preserve">, используются меры защиты информации, обеспечивающие уровень её защиты выше, чем тот, который является обычным для сложившихся условий делового оборота, то, соответственно, Получающая Сторона обязана использовать в отношении защиты Конфиденциальной Информации обычно ею используемые меры защиты. </w:t>
      </w:r>
    </w:p>
    <w:p w:rsidR="009E275F" w:rsidRDefault="00371039" w:rsidP="00371039">
      <w:pPr>
        <w:pStyle w:val="a9"/>
        <w:ind w:left="0"/>
      </w:pPr>
      <w:r>
        <w:t xml:space="preserve">           </w:t>
      </w:r>
      <w:r w:rsidR="009E275F">
        <w:t>2.4. При условии выполнения требований пункта 2.3. настоящей статьи Соглашения Получающая Сторона не несет ответственность за раскрытие Конфиденциальной Информации в следующих случаях:</w:t>
      </w:r>
    </w:p>
    <w:p w:rsidR="009E275F" w:rsidRDefault="009E275F" w:rsidP="009E275F">
      <w:pPr>
        <w:numPr>
          <w:ilvl w:val="0"/>
          <w:numId w:val="2"/>
        </w:numPr>
        <w:tabs>
          <w:tab w:val="clear" w:pos="360"/>
          <w:tab w:val="num" w:pos="1140"/>
        </w:tabs>
        <w:ind w:left="1140"/>
        <w:rPr>
          <w:rFonts w:ascii="Times New Roman CYR" w:hAnsi="Times New Roman CYR"/>
        </w:rPr>
      </w:pPr>
      <w:r>
        <w:rPr>
          <w:rFonts w:ascii="Times New Roman CYR" w:hAnsi="Times New Roman CYR"/>
        </w:rPr>
        <w:t>если раскрытие Конфиденциальной Информации произошло при наличии предварительного письменного согласия Раскрывающей Стороны;</w:t>
      </w:r>
    </w:p>
    <w:p w:rsidR="009E275F" w:rsidRDefault="009E275F" w:rsidP="009E275F">
      <w:pPr>
        <w:numPr>
          <w:ilvl w:val="0"/>
          <w:numId w:val="3"/>
        </w:numPr>
        <w:tabs>
          <w:tab w:val="clear" w:pos="360"/>
          <w:tab w:val="num" w:pos="1140"/>
        </w:tabs>
        <w:ind w:left="1140"/>
        <w:rPr>
          <w:rFonts w:ascii="Times New Roman CYR" w:hAnsi="Times New Roman CYR"/>
        </w:rPr>
      </w:pPr>
      <w:r>
        <w:rPr>
          <w:rFonts w:ascii="Times New Roman CYR" w:hAnsi="Times New Roman CYR"/>
        </w:rPr>
        <w:t>если раскрытие Конфиденциальной Информации произошло в соответствии с пунктом 2.1. настоящего Соглашения.</w:t>
      </w:r>
    </w:p>
    <w:p w:rsidR="009E275F" w:rsidRDefault="00371039" w:rsidP="009E275F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>2.5. Получающая Сторона безусловно</w:t>
      </w:r>
      <w:r w:rsidR="009E275F">
        <w:rPr>
          <w:rFonts w:ascii="Times New Roman CYR" w:hAnsi="Times New Roman CYR"/>
        </w:rPr>
        <w:t xml:space="preserve"> и окончательно гарантирует, что, действуя в качестве Получающей Стороны, она, в соответствии с условиями Соглашения, будет:</w:t>
      </w:r>
    </w:p>
    <w:p w:rsidR="009E275F" w:rsidRDefault="009E275F" w:rsidP="009E275F">
      <w:pPr>
        <w:numPr>
          <w:ilvl w:val="0"/>
          <w:numId w:val="4"/>
        </w:numPr>
        <w:tabs>
          <w:tab w:val="clear" w:pos="360"/>
          <w:tab w:val="num" w:pos="1140"/>
        </w:tabs>
        <w:ind w:left="1140"/>
        <w:rPr>
          <w:rFonts w:ascii="Times New Roman CYR" w:hAnsi="Times New Roman CYR"/>
        </w:rPr>
      </w:pPr>
      <w:r>
        <w:rPr>
          <w:rFonts w:ascii="Times New Roman CYR" w:hAnsi="Times New Roman CYR"/>
        </w:rPr>
        <w:t>раскрывать любым лицам Конфиденциальную Информацию только на условиях, определенных в пунктах 2.1. и 2.2. настоящей статьи;</w:t>
      </w:r>
    </w:p>
    <w:p w:rsidR="009E275F" w:rsidRDefault="009E275F" w:rsidP="009E275F">
      <w:pPr>
        <w:numPr>
          <w:ilvl w:val="0"/>
          <w:numId w:val="5"/>
        </w:numPr>
        <w:tabs>
          <w:tab w:val="num" w:pos="1140"/>
        </w:tabs>
        <w:ind w:left="1140"/>
        <w:rPr>
          <w:rFonts w:ascii="Times New Roman CYR" w:hAnsi="Times New Roman CYR"/>
        </w:rPr>
      </w:pPr>
      <w:r>
        <w:rPr>
          <w:rFonts w:ascii="Times New Roman CYR" w:hAnsi="Times New Roman CYR"/>
        </w:rPr>
        <w:t>снимать с любых материальных носителей, на которых хранится предоставленная ей Конфиденциальная Информация, только такое количество копий, которое обусловлено необходимостью реализации Проекта.</w:t>
      </w:r>
    </w:p>
    <w:p w:rsidR="00F53BDD" w:rsidRDefault="009E275F" w:rsidP="00F53BDD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 w:rsidRPr="00736424">
        <w:t xml:space="preserve">2.6. </w:t>
      </w:r>
      <w:bookmarkStart w:id="11" w:name="_DV_C118"/>
      <w:bookmarkStart w:id="12" w:name="_DV_C128"/>
      <w:r w:rsidR="00F53BDD">
        <w:rPr>
          <w:rFonts w:ascii="Times New Roman CYR" w:hAnsi="Times New Roman CYR"/>
        </w:rPr>
        <w:t>Получающая Сторона по письменному требованию Раскрывающей Стороны должна незамедлительно прекратить использование Конфиденциальной Информации и вернуть Раскрывающей Стороне или уничтожить всю Конфиденциальную Информацию, находящуюся в ее владении или во владении ее Аффилированных и/или Уполномоченных Лиц, в письменной или иной читаемой форме или на компьютерном диске и/или съемном носителе информации, вместе с любыми копиями.</w:t>
      </w:r>
      <w:bookmarkEnd w:id="11"/>
    </w:p>
    <w:p w:rsidR="00F53BDD" w:rsidRDefault="00F53BDD" w:rsidP="00F53BDD">
      <w:pPr>
        <w:numPr>
          <w:ilvl w:val="12"/>
          <w:numId w:val="0"/>
        </w:numPr>
        <w:ind w:firstLine="708"/>
      </w:pPr>
      <w:r>
        <w:t xml:space="preserve">Получающая Сторона будет считаться выполнившей соответствующие обязательства по возврату или уничтожению в отношении информации, находящейся на компьютерном диске и/или съемном носителе информации, если такая информация  была удалена с жестких дисков и/или съемных носителей информации с использованием методов гарантированного уничтожения, исключающих её восстановление. </w:t>
      </w:r>
    </w:p>
    <w:p w:rsidR="00F53BDD" w:rsidRDefault="00F53BDD" w:rsidP="00F53BDD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lastRenderedPageBreak/>
        <w:t>Все Материальные носители, на которых зафиксирована Конфиденциальная Информация, представленные Получающей Стороне в соответствии с настоящим Соглашением, а также любые снятые с них копии являются собственностью Раскрывающей Стороны, и подлежат возврату и/или уничтожению Получающей Стороной в соответствии с указаниями Раскрывающей Стороны. Кроме того, Раскрывающая Сторона сохраняет право дать Получающей Стороне указание об удалении Конфиденциальной Информации с принадлежащих Получающей Стороне материальных носителей или об уничтожении данных материальных носителей, если удаление с них Конфиденциальной Информации невозможно. Указанное уничтожение должно быть оформлено соответствующим актом (свидетельством), подписанным уполномоченным представителем Получающей Стороны.</w:t>
      </w:r>
    </w:p>
    <w:p w:rsidR="006926EE" w:rsidRDefault="00F53BDD" w:rsidP="00F53BDD">
      <w:pPr>
        <w:ind w:firstLine="708"/>
      </w:pPr>
      <w:r w:rsidRPr="00024848">
        <w:t xml:space="preserve">2.7. </w:t>
      </w:r>
      <w:r w:rsidR="009E275F" w:rsidRPr="00024848">
        <w:t>Стороны соглашаются, что, на условиях сохранения за  Получающей Стороной обязательств, предусмотренных настоящим Соглашением, не по</w:t>
      </w:r>
      <w:r w:rsidR="006926EE">
        <w:t>длежат уничтожению или возврату:</w:t>
      </w:r>
    </w:p>
    <w:p w:rsidR="006926EE" w:rsidRPr="006926EE" w:rsidRDefault="009E275F" w:rsidP="006926EE">
      <w:pPr>
        <w:pStyle w:val="ae"/>
        <w:numPr>
          <w:ilvl w:val="0"/>
          <w:numId w:val="5"/>
        </w:numPr>
        <w:ind w:left="1068"/>
        <w:rPr>
          <w:rFonts w:ascii="Times New Roman CYR" w:hAnsi="Times New Roman CYR"/>
        </w:rPr>
      </w:pPr>
      <w:r w:rsidRPr="00024848">
        <w:t>аналитические и иные документы, подготовленные Получающей Стороной на основе Конфиденциальной Информации, а также Конфиденциальная Информация, которая не может быть извлечена или удалена из программ, электронных устройств и приложений, видео и аудио записей, иных носителей данных Получающей Стороной без повреждения и/или модификации таких программ, электронных устройств и приложений, записей и носителей</w:t>
      </w:r>
      <w:r w:rsidR="006926EE">
        <w:t>;</w:t>
      </w:r>
    </w:p>
    <w:p w:rsidR="009E275F" w:rsidRPr="006926EE" w:rsidRDefault="009E275F" w:rsidP="006926EE">
      <w:pPr>
        <w:pStyle w:val="ae"/>
        <w:numPr>
          <w:ilvl w:val="0"/>
          <w:numId w:val="5"/>
        </w:numPr>
        <w:ind w:left="1068"/>
        <w:rPr>
          <w:rFonts w:ascii="Times New Roman CYR" w:hAnsi="Times New Roman CYR"/>
        </w:rPr>
      </w:pPr>
      <w:r w:rsidRPr="00024848">
        <w:t>Конфиденциальная Информация, которую Получающая Сторона обязана хранить в силу требований действующего законодательства.</w:t>
      </w:r>
      <w:bookmarkEnd w:id="12"/>
    </w:p>
    <w:p w:rsidR="00FB15F0" w:rsidRDefault="00FB15F0" w:rsidP="00FB15F0">
      <w:pPr>
        <w:shd w:val="clear" w:color="auto" w:fill="FFFFFF"/>
      </w:pPr>
      <w:r>
        <w:rPr>
          <w:rFonts w:ascii="Times New Roman CYR" w:hAnsi="Times New Roman CYR"/>
        </w:rPr>
        <w:t xml:space="preserve">            </w:t>
      </w:r>
      <w:r w:rsidRPr="00FB15F0">
        <w:rPr>
          <w:rFonts w:ascii="Times New Roman CYR" w:hAnsi="Times New Roman CYR"/>
        </w:rPr>
        <w:t xml:space="preserve">2.8. </w:t>
      </w:r>
      <w:r>
        <w:t xml:space="preserve">В каждом случае передача Конфиденциальной Информации Получающей Стороне должна оформляться Актом приема-передачи (Приложение 1 к настоящему Соглашению), который подписывается уполномоченными лицами Сторон, со стороны </w:t>
      </w:r>
      <w:r w:rsidR="005942C1" w:rsidRPr="005942C1">
        <w:t>ООО «</w:t>
      </w:r>
      <w:r w:rsidR="00CA496A">
        <w:t>________</w:t>
      </w:r>
      <w:r w:rsidR="005942C1" w:rsidRPr="005942C1">
        <w:t>»</w:t>
      </w:r>
      <w:r w:rsidRPr="005942C1">
        <w:t xml:space="preserve"> - </w:t>
      </w:r>
      <w:r w:rsidR="00CA496A">
        <w:t>____________</w:t>
      </w:r>
      <w:r w:rsidRPr="005942C1">
        <w:t>,</w:t>
      </w:r>
      <w:r>
        <w:t xml:space="preserve"> со </w:t>
      </w:r>
      <w:r w:rsidRPr="003B66B6">
        <w:t xml:space="preserve">стороны </w:t>
      </w:r>
      <w:r w:rsidR="005942C1" w:rsidRPr="003B66B6">
        <w:t>ООО «РН-Сервис»</w:t>
      </w:r>
      <w:r w:rsidRPr="003B66B6">
        <w:t xml:space="preserve"> </w:t>
      </w:r>
      <w:r w:rsidR="00CA496A">
        <w:t>- ______________</w:t>
      </w:r>
      <w:r w:rsidRPr="003B66B6">
        <w:t>.</w:t>
      </w:r>
    </w:p>
    <w:p w:rsidR="00FB15F0" w:rsidRPr="00E7278D" w:rsidRDefault="00FB15F0" w:rsidP="00FB15F0">
      <w:pPr>
        <w:shd w:val="clear" w:color="auto" w:fill="FFFFFF"/>
      </w:pPr>
      <w:r>
        <w:t xml:space="preserve">           В случае передачи </w:t>
      </w:r>
      <w:r w:rsidRPr="00E7278D">
        <w:t xml:space="preserve">Конфиденциальной Информации </w:t>
      </w:r>
      <w:r>
        <w:t>с применением информационных систем факт передачи должен быть зафиксирован в журнале информационной системы в соответствии с проектной документацией на систему.</w:t>
      </w:r>
    </w:p>
    <w:p w:rsidR="009E275F" w:rsidRDefault="009E275F" w:rsidP="009E275F">
      <w:pPr>
        <w:shd w:val="clear" w:color="auto" w:fill="FFFFFF"/>
        <w:ind w:firstLine="709"/>
      </w:pPr>
    </w:p>
    <w:p w:rsidR="009E275F" w:rsidRDefault="009E275F" w:rsidP="009E275F">
      <w:pPr>
        <w:numPr>
          <w:ilvl w:val="12"/>
          <w:numId w:val="0"/>
        </w:numPr>
        <w:ind w:firstLine="708"/>
        <w:jc w:val="center"/>
        <w:rPr>
          <w:rFonts w:ascii="Times New Roman CYR" w:hAnsi="Times New Roman CYR"/>
        </w:rPr>
      </w:pPr>
      <w:r w:rsidRPr="00736424">
        <w:rPr>
          <w:rFonts w:ascii="Times New Roman CYR" w:hAnsi="Times New Roman CYR"/>
          <w:b/>
        </w:rPr>
        <w:t>Статья 3.</w:t>
      </w:r>
      <w:r>
        <w:rPr>
          <w:rFonts w:ascii="Times New Roman CYR" w:hAnsi="Times New Roman CYR"/>
          <w:b/>
        </w:rPr>
        <w:t xml:space="preserve"> Нарушения и ответственность</w:t>
      </w:r>
    </w:p>
    <w:p w:rsidR="009E275F" w:rsidRPr="00736424" w:rsidRDefault="009E275F" w:rsidP="009E275F">
      <w:pPr>
        <w:numPr>
          <w:ilvl w:val="12"/>
          <w:numId w:val="0"/>
        </w:numPr>
        <w:ind w:firstLine="708"/>
        <w:rPr>
          <w:rStyle w:val="DeltaViewInsertion"/>
        </w:rPr>
      </w:pPr>
      <w:r>
        <w:rPr>
          <w:rFonts w:ascii="Times New Roman CYR" w:hAnsi="Times New Roman CYR"/>
        </w:rPr>
        <w:t>3.1. В случае Разглашения Конфиденциальной Информации третьим лицам Получающей Стороной, ее Аффилированными или Уполномоченными Лицами в нарушение настоящего Соглашения Раскрывающая Сторона имеет право требовать от Получающей Стороны возмещения реального ущерба, причиненного таким разглашением, при этом упущенная выгода возмещению не подлежит.</w:t>
      </w:r>
      <w:r>
        <w:rPr>
          <w:rStyle w:val="ac"/>
        </w:rPr>
        <w:t xml:space="preserve"> </w:t>
      </w:r>
    </w:p>
    <w:p w:rsidR="009E275F" w:rsidRDefault="009E275F" w:rsidP="009E275F">
      <w:pPr>
        <w:numPr>
          <w:ilvl w:val="12"/>
          <w:numId w:val="0"/>
        </w:numPr>
        <w:ind w:firstLine="708"/>
      </w:pPr>
      <w:r>
        <w:t xml:space="preserve">3.2. </w:t>
      </w:r>
      <w:r>
        <w:rPr>
          <w:rFonts w:ascii="Times New Roman CYR" w:hAnsi="Times New Roman CYR"/>
        </w:rPr>
        <w:t>Получающая</w:t>
      </w:r>
      <w:r>
        <w:t xml:space="preserve"> Сторона обязана в кратчайший разумный срок сообщить обладателю Конфиденциальной Информации, о допущенном либо ставшем ей известном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9E275F" w:rsidRPr="00BA4AF9" w:rsidRDefault="009E275F" w:rsidP="0079024D">
      <w:pPr>
        <w:numPr>
          <w:ilvl w:val="12"/>
          <w:numId w:val="0"/>
        </w:numPr>
        <w:ind w:firstLine="708"/>
      </w:pPr>
      <w:r>
        <w:t xml:space="preserve">3.3. </w:t>
      </w:r>
      <w:proofErr w:type="gramStart"/>
      <w:r>
        <w:t xml:space="preserve">Раскрывающая Сторона возместит Получающей Стороне, её Аффилированным </w:t>
      </w:r>
      <w:r w:rsidR="00763D1E">
        <w:t>и</w:t>
      </w:r>
      <w:r w:rsidR="006D5FB5">
        <w:t xml:space="preserve"> </w:t>
      </w:r>
      <w:r>
        <w:t>Уполномоченным Лицам в полном объеме любые убытки, включая вознаграждение юристов, которые любое из указанных лиц по отдельности или все лица совместно понесут в результате претензии со стороны какого-либо третьего лица, возникающей из какого-либо несанкционированного раскрытия</w:t>
      </w:r>
      <w:r w:rsidRPr="00736424">
        <w:t xml:space="preserve"> Конфиденциальной </w:t>
      </w:r>
      <w:r>
        <w:t>Информации Раскрывающей Стороной Получающей Стороне</w:t>
      </w:r>
      <w:r w:rsidRPr="00736424">
        <w:t xml:space="preserve"> и</w:t>
      </w:r>
      <w:r>
        <w:t>/или использования</w:t>
      </w:r>
      <w:r w:rsidRPr="00736424">
        <w:t xml:space="preserve"> Конфиденциальной </w:t>
      </w:r>
      <w:r>
        <w:t>Информации Получающей Стороно</w:t>
      </w:r>
      <w:r w:rsidR="006D5FB5">
        <w:t>й, её Аффилированным</w:t>
      </w:r>
      <w:r w:rsidRPr="00736424">
        <w:t xml:space="preserve"> и</w:t>
      </w:r>
      <w:r w:rsidR="006D5FB5">
        <w:t>/или</w:t>
      </w:r>
      <w:proofErr w:type="gramEnd"/>
      <w:r w:rsidR="006D5FB5">
        <w:t xml:space="preserve"> </w:t>
      </w:r>
      <w:r>
        <w:t>Уполномоченными Лицами</w:t>
      </w:r>
      <w:r w:rsidRPr="00736424">
        <w:t>.</w:t>
      </w:r>
    </w:p>
    <w:p w:rsidR="0079024D" w:rsidRPr="00BA4AF9" w:rsidRDefault="0079024D" w:rsidP="0079024D">
      <w:pPr>
        <w:numPr>
          <w:ilvl w:val="12"/>
          <w:numId w:val="0"/>
        </w:numPr>
        <w:ind w:firstLine="708"/>
      </w:pPr>
    </w:p>
    <w:p w:rsidR="009E275F" w:rsidRPr="00736424" w:rsidRDefault="009E275F" w:rsidP="009E275F">
      <w:pPr>
        <w:numPr>
          <w:ilvl w:val="12"/>
          <w:numId w:val="0"/>
        </w:numPr>
        <w:jc w:val="center"/>
        <w:rPr>
          <w:rFonts w:ascii="Times New Roman CYR" w:hAnsi="Times New Roman CYR"/>
        </w:rPr>
      </w:pPr>
      <w:r w:rsidRPr="00736424">
        <w:rPr>
          <w:rFonts w:ascii="Times New Roman CYR" w:hAnsi="Times New Roman CYR"/>
          <w:b/>
        </w:rPr>
        <w:t>Статья 4.</w:t>
      </w:r>
      <w:r>
        <w:rPr>
          <w:rFonts w:ascii="Times New Roman CYR" w:hAnsi="Times New Roman CYR"/>
          <w:b/>
          <w:bCs/>
        </w:rPr>
        <w:t xml:space="preserve"> Заверения</w:t>
      </w:r>
      <w:r>
        <w:rPr>
          <w:rFonts w:ascii="Times New Roman CYR" w:hAnsi="Times New Roman CYR"/>
          <w:b/>
        </w:rPr>
        <w:t xml:space="preserve"> и гарантии</w:t>
      </w:r>
    </w:p>
    <w:p w:rsidR="009E275F" w:rsidRDefault="009E275F" w:rsidP="009E275F">
      <w:pPr>
        <w:numPr>
          <w:ilvl w:val="12"/>
          <w:numId w:val="0"/>
        </w:numPr>
        <w:ind w:firstLine="708"/>
      </w:pPr>
      <w:r w:rsidRPr="00736424">
        <w:lastRenderedPageBreak/>
        <w:t xml:space="preserve">4.1. </w:t>
      </w:r>
      <w:r>
        <w:t>Раскрывающая Сторона настоящим подтверждает и гарантирует, что имеет права и полномочия на раскрытие Конфиденциальной Информации.</w:t>
      </w:r>
    </w:p>
    <w:p w:rsidR="009E275F" w:rsidRDefault="009E275F" w:rsidP="009E275F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4.2. </w:t>
      </w:r>
      <w:r>
        <w:t>Каждая Сторона настоящи</w:t>
      </w:r>
      <w:r w:rsidR="00DA75F9">
        <w:t>м подтверждает, что ей известно</w:t>
      </w:r>
      <w:r>
        <w:t xml:space="preserve"> и</w:t>
      </w:r>
      <w:r w:rsidR="00DA75F9">
        <w:t>,</w:t>
      </w:r>
      <w:r>
        <w:t xml:space="preserve"> что ее Аффилированные и Уполномоченные Лица поставлены в известность о том, что согласно применимому законодательству Конфиденциальная Информация может рассматриваться как инсайдерская информация.</w:t>
      </w:r>
    </w:p>
    <w:p w:rsidR="009E275F" w:rsidRDefault="009E275F" w:rsidP="009E275F">
      <w:pPr>
        <w:numPr>
          <w:ilvl w:val="12"/>
          <w:numId w:val="0"/>
        </w:numPr>
        <w:jc w:val="center"/>
        <w:rPr>
          <w:rFonts w:ascii="Times New Roman CYR" w:hAnsi="Times New Roman CYR"/>
        </w:rPr>
      </w:pPr>
    </w:p>
    <w:p w:rsidR="009E275F" w:rsidRPr="00736424" w:rsidRDefault="009E275F" w:rsidP="009E275F">
      <w:pPr>
        <w:numPr>
          <w:ilvl w:val="12"/>
          <w:numId w:val="0"/>
        </w:numPr>
        <w:jc w:val="center"/>
        <w:rPr>
          <w:rFonts w:ascii="Times New Roman CYR" w:hAnsi="Times New Roman CYR"/>
          <w:b/>
        </w:rPr>
      </w:pPr>
      <w:r w:rsidRPr="00736424">
        <w:rPr>
          <w:rFonts w:ascii="Times New Roman CYR" w:hAnsi="Times New Roman CYR"/>
          <w:b/>
        </w:rPr>
        <w:t>Статья 5.</w:t>
      </w:r>
      <w:r>
        <w:rPr>
          <w:rFonts w:ascii="Times New Roman CYR" w:hAnsi="Times New Roman CYR"/>
          <w:b/>
          <w:bCs/>
        </w:rPr>
        <w:t xml:space="preserve"> Срок действия</w:t>
      </w:r>
      <w:r w:rsidRPr="00736424">
        <w:rPr>
          <w:rFonts w:ascii="Times New Roman CYR" w:hAnsi="Times New Roman CYR"/>
          <w:b/>
        </w:rPr>
        <w:t xml:space="preserve"> Соглашения</w:t>
      </w:r>
    </w:p>
    <w:p w:rsidR="006F3A97" w:rsidRDefault="00DA75F9" w:rsidP="00DA75F9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5.1. Настоящее Соглашение вступает в силу </w:t>
      </w:r>
      <w:proofErr w:type="gramStart"/>
      <w:r>
        <w:rPr>
          <w:rFonts w:ascii="Times New Roman CYR" w:hAnsi="Times New Roman CYR"/>
        </w:rPr>
        <w:t>с даты</w:t>
      </w:r>
      <w:proofErr w:type="gramEnd"/>
      <w:r>
        <w:rPr>
          <w:rFonts w:ascii="Times New Roman CYR" w:hAnsi="Times New Roman CYR"/>
        </w:rPr>
        <w:t xml:space="preserve"> его подписания обеими Сторонами. Действие Соглашения прекращается по истечении</w:t>
      </w:r>
      <w:r w:rsidR="00404347">
        <w:rPr>
          <w:rFonts w:ascii="Times New Roman CYR" w:hAnsi="Times New Roman CYR"/>
        </w:rPr>
        <w:t xml:space="preserve"> </w:t>
      </w:r>
      <w:r w:rsidR="00C33256">
        <w:rPr>
          <w:rFonts w:ascii="Times New Roman CYR" w:hAnsi="Times New Roman CYR"/>
        </w:rPr>
        <w:fldChar w:fldCharType="begin">
          <w:ffData>
            <w:name w:val="ТекстовоеПоле7"/>
            <w:enabled/>
            <w:calcOnExit w:val="0"/>
            <w:textInput>
              <w:default w:val="5"/>
            </w:textInput>
          </w:ffData>
        </w:fldChar>
      </w:r>
      <w:bookmarkStart w:id="13" w:name="ТекстовоеПоле7"/>
      <w:r w:rsidR="00C33256">
        <w:rPr>
          <w:rFonts w:ascii="Times New Roman CYR" w:hAnsi="Times New Roman CYR"/>
        </w:rPr>
        <w:instrText xml:space="preserve"> FORMTEXT </w:instrText>
      </w:r>
      <w:r w:rsidR="00C33256">
        <w:rPr>
          <w:rFonts w:ascii="Times New Roman CYR" w:hAnsi="Times New Roman CYR"/>
        </w:rPr>
      </w:r>
      <w:r w:rsidR="00C33256">
        <w:rPr>
          <w:rFonts w:ascii="Times New Roman CYR" w:hAnsi="Times New Roman CYR"/>
        </w:rPr>
        <w:fldChar w:fldCharType="separate"/>
      </w:r>
      <w:r w:rsidR="00C33256">
        <w:rPr>
          <w:rFonts w:ascii="Times New Roman CYR" w:hAnsi="Times New Roman CYR"/>
          <w:noProof/>
        </w:rPr>
        <w:t>5</w:t>
      </w:r>
      <w:r w:rsidR="00C33256">
        <w:rPr>
          <w:rFonts w:ascii="Times New Roman CYR" w:hAnsi="Times New Roman CYR"/>
        </w:rPr>
        <w:fldChar w:fldCharType="end"/>
      </w:r>
      <w:bookmarkEnd w:id="13"/>
      <w:r w:rsidR="00C33256">
        <w:rPr>
          <w:rFonts w:ascii="Times New Roman CYR" w:hAnsi="Times New Roman CYR"/>
        </w:rPr>
        <w:t xml:space="preserve"> </w:t>
      </w:r>
      <w:r w:rsidR="00404347">
        <w:rPr>
          <w:rFonts w:ascii="Times New Roman CYR" w:hAnsi="Times New Roman CYR"/>
        </w:rPr>
        <w:t xml:space="preserve">лет </w:t>
      </w:r>
      <w:proofErr w:type="gramStart"/>
      <w:r w:rsidR="00404347">
        <w:rPr>
          <w:rFonts w:ascii="Times New Roman CYR" w:hAnsi="Times New Roman CYR"/>
        </w:rPr>
        <w:t>с даты</w:t>
      </w:r>
      <w:proofErr w:type="gramEnd"/>
      <w:r w:rsidR="00404347">
        <w:rPr>
          <w:rFonts w:ascii="Times New Roman CYR" w:hAnsi="Times New Roman CYR"/>
        </w:rPr>
        <w:t xml:space="preserve"> его подписания Сторонами. </w:t>
      </w:r>
      <w:r>
        <w:rPr>
          <w:rFonts w:ascii="Times New Roman CYR" w:hAnsi="Times New Roman CYR"/>
        </w:rPr>
        <w:t xml:space="preserve"> </w:t>
      </w:r>
    </w:p>
    <w:p w:rsidR="00DA75F9" w:rsidRPr="00736424" w:rsidRDefault="00DA75F9" w:rsidP="00DA75F9">
      <w:pPr>
        <w:numPr>
          <w:ilvl w:val="12"/>
          <w:numId w:val="0"/>
        </w:numPr>
        <w:ind w:firstLine="708"/>
      </w:pPr>
      <w:r>
        <w:rPr>
          <w:rFonts w:ascii="Times New Roman CYR" w:hAnsi="Times New Roman CYR"/>
        </w:rPr>
        <w:t xml:space="preserve">5.2. В случае прекращения переговоров по вопросам, связанным с осуществлением Проекта и/или прекращения участия любой из Сторон настоящего Соглашения в Проекте, настоящее Соглашение действует в течение </w:t>
      </w:r>
      <w:r w:rsidR="00083748"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>
        <w:instrText xml:space="preserve"> FORMTEXT </w:instrText>
      </w:r>
      <w:r w:rsidR="00083748">
        <w:fldChar w:fldCharType="separate"/>
      </w:r>
      <w:r>
        <w:rPr>
          <w:noProof/>
        </w:rPr>
        <w:t>5 лет</w:t>
      </w:r>
      <w:r w:rsidR="00083748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с даты его подписания. </w:t>
      </w:r>
      <w:r>
        <w:t xml:space="preserve">В случае нереализации Проекта в течение </w:t>
      </w:r>
      <w:r w:rsidR="00083748">
        <w:fldChar w:fldCharType="begin">
          <w:ffData>
            <w:name w:val=""/>
            <w:enabled/>
            <w:calcOnExit w:val="0"/>
            <w:textInput>
              <w:default w:val="3 лет"/>
            </w:textInput>
          </w:ffData>
        </w:fldChar>
      </w:r>
      <w:r>
        <w:instrText xml:space="preserve"> FORMTEXT </w:instrText>
      </w:r>
      <w:r w:rsidR="00083748">
        <w:fldChar w:fldCharType="separate"/>
      </w:r>
      <w:r>
        <w:rPr>
          <w:noProof/>
        </w:rPr>
        <w:t>3 лет</w:t>
      </w:r>
      <w:r w:rsidR="00083748">
        <w:fldChar w:fldCharType="end"/>
      </w:r>
      <w:r w:rsidRPr="00331C1B">
        <w:t xml:space="preserve"> </w:t>
      </w:r>
      <w:r>
        <w:t xml:space="preserve">с даты подписания настоящего Соглашения, действие настоящего Соглашения прекращается через </w:t>
      </w:r>
      <w:r w:rsidR="00083748"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instrText xml:space="preserve"> FORMTEXT </w:instrText>
      </w:r>
      <w:r w:rsidR="00083748">
        <w:fldChar w:fldCharType="separate"/>
      </w:r>
      <w:r>
        <w:rPr>
          <w:noProof/>
        </w:rPr>
        <w:t>3 года</w:t>
      </w:r>
      <w:r w:rsidR="00083748">
        <w:fldChar w:fldCharType="end"/>
      </w:r>
      <w:r w:rsidRPr="00331C1B">
        <w:t xml:space="preserve"> </w:t>
      </w:r>
      <w:r>
        <w:t>после подписания Соглашения</w:t>
      </w:r>
      <w:r>
        <w:rPr>
          <w:rFonts w:ascii="Times New Roman CYR" w:hAnsi="Times New Roman CYR"/>
        </w:rPr>
        <w:t>.</w:t>
      </w:r>
    </w:p>
    <w:p w:rsidR="009E275F" w:rsidRDefault="009E275F" w:rsidP="009E275F">
      <w:pPr>
        <w:numPr>
          <w:ilvl w:val="12"/>
          <w:numId w:val="0"/>
        </w:numPr>
        <w:ind w:firstLine="708"/>
      </w:pPr>
      <w:r>
        <w:t>5.3. Получающая Сторона может в любой момент направить Раскрывающей Стороне письменное уведомление о том, что она не желает больше получать Конфиденциальную Информацию.</w:t>
      </w:r>
      <w:r w:rsidR="009A207E">
        <w:t xml:space="preserve"> В этом случае действие настоящего Соглашения прекращается через </w:t>
      </w:r>
      <w:r w:rsidR="00083748">
        <w:fldChar w:fldCharType="begin">
          <w:ffData>
            <w:name w:val=""/>
            <w:enabled/>
            <w:calcOnExit w:val="0"/>
            <w:textInput>
              <w:default w:val="2 года"/>
            </w:textInput>
          </w:ffData>
        </w:fldChar>
      </w:r>
      <w:r w:rsidR="009A207E">
        <w:instrText xml:space="preserve"> FORMTEXT </w:instrText>
      </w:r>
      <w:r w:rsidR="00083748">
        <w:fldChar w:fldCharType="separate"/>
      </w:r>
      <w:r w:rsidR="009A207E">
        <w:rPr>
          <w:noProof/>
        </w:rPr>
        <w:t>2 года</w:t>
      </w:r>
      <w:r w:rsidR="00083748">
        <w:fldChar w:fldCharType="end"/>
      </w:r>
      <w:r w:rsidR="009A207E">
        <w:t xml:space="preserve">  с последней даты получения </w:t>
      </w:r>
      <w:r w:rsidR="007B5F24">
        <w:t xml:space="preserve">Конфиденциальной Информации Получающей Стороной. </w:t>
      </w:r>
    </w:p>
    <w:p w:rsidR="0079024D" w:rsidRPr="00BA4AF9" w:rsidRDefault="0079024D" w:rsidP="00C33256">
      <w:pPr>
        <w:numPr>
          <w:ilvl w:val="12"/>
          <w:numId w:val="0"/>
        </w:numPr>
        <w:rPr>
          <w:rFonts w:ascii="Times New Roman CYR" w:hAnsi="Times New Roman CYR"/>
        </w:rPr>
      </w:pPr>
    </w:p>
    <w:p w:rsidR="009E275F" w:rsidRPr="00736424" w:rsidRDefault="009E275F" w:rsidP="009E275F">
      <w:pPr>
        <w:numPr>
          <w:ilvl w:val="12"/>
          <w:numId w:val="0"/>
        </w:numPr>
        <w:jc w:val="center"/>
        <w:rPr>
          <w:rFonts w:ascii="Times New Roman CYR" w:hAnsi="Times New Roman CYR"/>
          <w:b/>
        </w:rPr>
      </w:pPr>
      <w:r w:rsidRPr="00736424">
        <w:rPr>
          <w:rFonts w:ascii="Times New Roman CYR" w:hAnsi="Times New Roman CYR"/>
          <w:b/>
        </w:rPr>
        <w:t>Статья 6.</w:t>
      </w:r>
      <w:r>
        <w:rPr>
          <w:rFonts w:ascii="Times New Roman CYR" w:hAnsi="Times New Roman CYR"/>
          <w:b/>
        </w:rPr>
        <w:t xml:space="preserve"> Применимое законодательство и разрешение споров</w:t>
      </w:r>
    </w:p>
    <w:p w:rsidR="009E275F" w:rsidRDefault="009E275F" w:rsidP="009E275F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>6.1. Настоящее Соглашение регулируется и толкуется в соответствии с законодательством Российской Федерации.</w:t>
      </w:r>
    </w:p>
    <w:p w:rsidR="008625EE" w:rsidRDefault="008625EE" w:rsidP="008625EE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6.2. Стороны обязуются добросовестно путем переговоров разрешать все претензии, споры, противоречия или разногласия, которые могут возникнуть между ними в отношении или в связи с настоящим Соглашением, в том числе его исполнением, нарушением, прекращением или недействительностью. </w:t>
      </w:r>
    </w:p>
    <w:p w:rsidR="008625EE" w:rsidRDefault="008625EE" w:rsidP="008625EE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6.3. </w:t>
      </w:r>
      <w:r w:rsidRPr="00B0181F">
        <w:rPr>
          <w:rFonts w:ascii="Times New Roman CYR" w:hAnsi="Times New Roman CYR"/>
        </w:rPr>
        <w:t xml:space="preserve">Соблюдение претензионного порядка рассмотрения споров по настоящему Соглашению обязательно. Все претензии по настоящему Соглашению должны быть рассмотрены в течение </w:t>
      </w:r>
      <w:r w:rsidR="00DA3330">
        <w:t>10 (десяти) рабочих дней</w:t>
      </w:r>
      <w:r>
        <w:rPr>
          <w:rFonts w:ascii="Times New Roman CYR" w:hAnsi="Times New Roman CYR"/>
        </w:rPr>
        <w:t xml:space="preserve"> </w:t>
      </w:r>
      <w:proofErr w:type="gramStart"/>
      <w:r w:rsidRPr="00B0181F">
        <w:rPr>
          <w:rFonts w:ascii="Times New Roman CYR" w:hAnsi="Times New Roman CYR"/>
        </w:rPr>
        <w:t>с даты получения</w:t>
      </w:r>
      <w:proofErr w:type="gramEnd"/>
      <w:r w:rsidRPr="00B0181F">
        <w:rPr>
          <w:rFonts w:ascii="Times New Roman CYR" w:hAnsi="Times New Roman CYR"/>
        </w:rPr>
        <w:t xml:space="preserve"> претензии.</w:t>
      </w:r>
    </w:p>
    <w:p w:rsidR="008625EE" w:rsidRDefault="008625EE" w:rsidP="0079024D">
      <w:pPr>
        <w:widowControl w:val="0"/>
        <w:numPr>
          <w:ilvl w:val="12"/>
          <w:numId w:val="0"/>
        </w:numPr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6.4. Все споры, разногласия или требования, возникающие из настоящего Соглашения или в связи с ним, которые не были разрешены путем переговоров и в претензионном порядке, подлежат урегулированию в  Арбитражном суде г. Москвы.</w:t>
      </w:r>
    </w:p>
    <w:p w:rsidR="00C627A1" w:rsidRDefault="00C627A1" w:rsidP="004B256F">
      <w:pPr>
        <w:numPr>
          <w:ilvl w:val="12"/>
          <w:numId w:val="0"/>
        </w:numPr>
        <w:rPr>
          <w:rFonts w:ascii="Times New Roman CYR" w:hAnsi="Times New Roman CYR"/>
        </w:rPr>
      </w:pPr>
    </w:p>
    <w:p w:rsidR="000C2283" w:rsidRDefault="000C2283" w:rsidP="000C2283">
      <w:pPr>
        <w:numPr>
          <w:ilvl w:val="12"/>
          <w:numId w:val="0"/>
        </w:numPr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  <w:b/>
        </w:rPr>
        <w:t xml:space="preserve">Статья </w:t>
      </w:r>
      <w:r w:rsidR="004B256F">
        <w:rPr>
          <w:rFonts w:ascii="Times New Roman CYR" w:hAnsi="Times New Roman CYR"/>
          <w:b/>
        </w:rPr>
        <w:t>7.</w:t>
      </w:r>
      <w:r>
        <w:rPr>
          <w:rFonts w:ascii="Times New Roman CYR" w:hAnsi="Times New Roman CYR"/>
          <w:b/>
        </w:rPr>
        <w:t xml:space="preserve"> Прочие положения</w:t>
      </w:r>
    </w:p>
    <w:p w:rsidR="000C2283" w:rsidRDefault="004B256F" w:rsidP="000C2283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t>7.1.</w:t>
      </w:r>
      <w:r w:rsidR="000C2283">
        <w:rPr>
          <w:rFonts w:ascii="Times New Roman CYR" w:hAnsi="Times New Roman CYR"/>
        </w:rPr>
        <w:t xml:space="preserve"> Настоящее Соглашение представляет собой полное соглашение, заключенное между Сторонами в отношении обмена Конфиденциальной Информацией и ее защиты и отменяет все ранее заключенные письменные соглашения или устные договоренности между Сторонами, касающиеся данных вопросов.</w:t>
      </w:r>
    </w:p>
    <w:p w:rsidR="000C2283" w:rsidRDefault="004B256F" w:rsidP="000C2283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t>7.2.</w:t>
      </w:r>
      <w:r w:rsidR="000C2283">
        <w:rPr>
          <w:rFonts w:ascii="Times New Roman CYR" w:hAnsi="Times New Roman CYR"/>
        </w:rPr>
        <w:t xml:space="preserve"> Изменения и дополнения к настоящему Соглашению имеют юридическую силу, если они оформлены в виде письменного соглашения, подписанного уполномоченными представителями Сторон.</w:t>
      </w:r>
    </w:p>
    <w:p w:rsidR="000C2283" w:rsidRDefault="004B256F" w:rsidP="000C2283">
      <w:pPr>
        <w:numPr>
          <w:ilvl w:val="12"/>
          <w:numId w:val="0"/>
        </w:numPr>
        <w:ind w:firstLine="708"/>
      </w:pPr>
      <w:r>
        <w:t>7.3.</w:t>
      </w:r>
      <w:r w:rsidR="000C2283">
        <w:rPr>
          <w:rFonts w:ascii="Times New Roman CYR" w:hAnsi="Times New Roman CYR"/>
        </w:rPr>
        <w:t xml:space="preserve"> </w:t>
      </w:r>
      <w:r w:rsidR="000C2283">
        <w:t>В случае реорганизации одной из Сторон настоящего Соглашения обязанность по соблюдению условий настоящего Соглашения, а также ответственность за его нарушение (включая обязанность по возмещению убытков) переходит к правопреемнику реорганизованной Стороны.</w:t>
      </w:r>
    </w:p>
    <w:p w:rsidR="000C2283" w:rsidRPr="00736424" w:rsidRDefault="004B256F" w:rsidP="000C2283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lastRenderedPageBreak/>
        <w:t>7.4.</w:t>
      </w:r>
      <w:r w:rsidR="000C2283">
        <w:t xml:space="preserve"> В случае ликвидации Получающей Стороны она обязана до завершения ликвидации вернуть другой Стороне все оригиналы и копии всех материальных носителей Конфиденциальной Информации.</w:t>
      </w:r>
    </w:p>
    <w:p w:rsidR="000C2283" w:rsidRDefault="004B256F" w:rsidP="000C2283">
      <w:pPr>
        <w:numPr>
          <w:ilvl w:val="12"/>
          <w:numId w:val="0"/>
        </w:numPr>
        <w:ind w:firstLine="708"/>
        <w:rPr>
          <w:rFonts w:ascii="Times New Roman CYR" w:hAnsi="Times New Roman CYR"/>
        </w:rPr>
      </w:pPr>
      <w:r>
        <w:t>7.5.</w:t>
      </w:r>
      <w:r w:rsidR="000C2283">
        <w:rPr>
          <w:rFonts w:ascii="Times New Roman CYR" w:hAnsi="Times New Roman CYR"/>
        </w:rPr>
        <w:t xml:space="preserve"> Настоящее Соглашение не предусматривает предоставление каких-либо прав на объекты интеллектуальной собственности, включая авторские, патентные права, права на товарные знаки, ноу-хау и запрещает продажу и любое иное использование Конфиденциальной Информации, противоречащее условиям настоящего Соглашения.</w:t>
      </w:r>
    </w:p>
    <w:p w:rsidR="000C2283" w:rsidRDefault="004B256F" w:rsidP="000C2283">
      <w:pPr>
        <w:numPr>
          <w:ilvl w:val="12"/>
          <w:numId w:val="0"/>
        </w:numPr>
        <w:ind w:firstLine="708"/>
      </w:pPr>
      <w:r>
        <w:t>7.6.</w:t>
      </w:r>
      <w:r w:rsidR="000C2283">
        <w:t xml:space="preserve"> По всем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0C2283" w:rsidRDefault="004B256F" w:rsidP="000C2283">
      <w:pPr>
        <w:numPr>
          <w:ilvl w:val="12"/>
          <w:numId w:val="0"/>
        </w:numPr>
        <w:ind w:firstLine="708"/>
      </w:pPr>
      <w:r>
        <w:t>7.7.</w:t>
      </w:r>
      <w:r w:rsidR="000C2283"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 </w:t>
      </w:r>
    </w:p>
    <w:p w:rsidR="000C2283" w:rsidRDefault="000C2283" w:rsidP="000C2283">
      <w:pPr>
        <w:numPr>
          <w:ilvl w:val="12"/>
          <w:numId w:val="0"/>
        </w:numPr>
      </w:pPr>
    </w:p>
    <w:p w:rsidR="000C2283" w:rsidRPr="00BF7170" w:rsidRDefault="000C2283" w:rsidP="000C2283">
      <w:pPr>
        <w:numPr>
          <w:ilvl w:val="12"/>
          <w:numId w:val="0"/>
        </w:numPr>
        <w:rPr>
          <w:rFonts w:ascii="Times New Roman CYR" w:hAnsi="Times New Roman CYR"/>
          <w:b/>
        </w:rPr>
      </w:pPr>
      <w:r w:rsidRPr="00BF7170">
        <w:rPr>
          <w:rFonts w:ascii="Times New Roman CYR" w:hAnsi="Times New Roman CYR"/>
          <w:b/>
        </w:rPr>
        <w:t>К настоящем</w:t>
      </w:r>
      <w:r w:rsidR="004A0F08">
        <w:rPr>
          <w:rFonts w:ascii="Times New Roman CYR" w:hAnsi="Times New Roman CYR"/>
          <w:b/>
        </w:rPr>
        <w:t>у Соглашению прилагается</w:t>
      </w:r>
      <w:r w:rsidRPr="00BF7170">
        <w:rPr>
          <w:rFonts w:ascii="Times New Roman CYR" w:hAnsi="Times New Roman CYR"/>
          <w:b/>
        </w:rPr>
        <w:t xml:space="preserve">: </w:t>
      </w:r>
    </w:p>
    <w:p w:rsidR="000C2283" w:rsidRPr="008B57B3" w:rsidRDefault="000C2283" w:rsidP="000C2283">
      <w:pPr>
        <w:numPr>
          <w:ilvl w:val="12"/>
          <w:numId w:val="0"/>
        </w:numPr>
        <w:rPr>
          <w:rFonts w:ascii="Times New Roman CYR" w:hAnsi="Times New Roman CYR"/>
        </w:rPr>
      </w:pPr>
      <w:r w:rsidRPr="002A4DF7">
        <w:rPr>
          <w:rFonts w:ascii="Times New Roman CYR" w:hAnsi="Times New Roman CYR"/>
          <w:b/>
        </w:rPr>
        <w:t>Приложение 1.</w:t>
      </w:r>
      <w:r>
        <w:rPr>
          <w:rFonts w:ascii="Times New Roman CYR" w:hAnsi="Times New Roman CYR"/>
        </w:rPr>
        <w:t xml:space="preserve"> Акт приема-передачи документов, содержащих сведения конфиденциального характера.</w:t>
      </w:r>
    </w:p>
    <w:p w:rsidR="000C2283" w:rsidRDefault="000C2283" w:rsidP="000C2283">
      <w:pPr>
        <w:numPr>
          <w:ilvl w:val="12"/>
          <w:numId w:val="0"/>
        </w:numPr>
        <w:rPr>
          <w:rFonts w:ascii="Times New Roman CYR" w:hAnsi="Times New Roman CYR"/>
        </w:rPr>
      </w:pPr>
    </w:p>
    <w:p w:rsidR="000C2283" w:rsidRDefault="000C2283" w:rsidP="0079024D">
      <w:pPr>
        <w:widowContro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РЕКВИЗИТЫ СТОРОН</w:t>
      </w:r>
    </w:p>
    <w:p w:rsidR="000C2283" w:rsidRPr="00BF7170" w:rsidRDefault="000C2283" w:rsidP="0079024D">
      <w:pPr>
        <w:widowControl w:val="0"/>
        <w:jc w:val="center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1"/>
        <w:gridCol w:w="4790"/>
      </w:tblGrid>
      <w:tr w:rsidR="00CA496A" w:rsidTr="00EA4FDC">
        <w:tc>
          <w:tcPr>
            <w:tcW w:w="4922" w:type="dxa"/>
          </w:tcPr>
          <w:p w:rsidR="000C2283" w:rsidRPr="008775B3" w:rsidRDefault="000C2283" w:rsidP="00DA3330">
            <w:pPr>
              <w:pStyle w:val="BodyText21"/>
              <w:widowControl w:val="0"/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Раскрывающая Сторона</w:t>
            </w:r>
          </w:p>
        </w:tc>
        <w:tc>
          <w:tcPr>
            <w:tcW w:w="4931" w:type="dxa"/>
          </w:tcPr>
          <w:p w:rsidR="000C2283" w:rsidRPr="008775B3" w:rsidRDefault="000C2283" w:rsidP="00DA3330">
            <w:pPr>
              <w:pStyle w:val="BodyText21"/>
              <w:widowControl w:val="0"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 w:rsidRPr="008775B3">
              <w:rPr>
                <w:b/>
                <w:sz w:val="24"/>
                <w:szCs w:val="24"/>
              </w:rPr>
              <w:t xml:space="preserve">Получающая Сторона </w:t>
            </w:r>
          </w:p>
        </w:tc>
      </w:tr>
      <w:tr w:rsidR="00CA496A" w:rsidTr="00EA4FDC">
        <w:tc>
          <w:tcPr>
            <w:tcW w:w="4922" w:type="dxa"/>
          </w:tcPr>
          <w:p w:rsidR="000C2283" w:rsidRPr="009E0EBC" w:rsidRDefault="00E66FF2" w:rsidP="00CA496A">
            <w:pPr>
              <w:pStyle w:val="BodyText21"/>
              <w:widowControl w:val="0"/>
              <w:overflowPunct/>
              <w:autoSpaceDE/>
              <w:autoSpaceDN/>
              <w:adjustRightInd/>
              <w:ind w:firstLine="0"/>
              <w:jc w:val="left"/>
              <w:textAlignment w:val="auto"/>
              <w:rPr>
                <w:b/>
                <w:sz w:val="24"/>
                <w:szCs w:val="24"/>
              </w:rPr>
            </w:pPr>
            <w:r w:rsidRPr="00E66FF2">
              <w:rPr>
                <w:b/>
                <w:sz w:val="24"/>
                <w:szCs w:val="24"/>
              </w:rPr>
              <w:t>ООО «</w:t>
            </w:r>
            <w:r w:rsidR="00CA496A">
              <w:rPr>
                <w:b/>
                <w:bCs/>
                <w:sz w:val="24"/>
                <w:szCs w:val="24"/>
              </w:rPr>
              <w:t>_________</w:t>
            </w:r>
            <w:r w:rsidRPr="00ED0AED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931" w:type="dxa"/>
          </w:tcPr>
          <w:p w:rsidR="000C2283" w:rsidRPr="002E3F22" w:rsidRDefault="00DA3330" w:rsidP="00DA3330">
            <w:pPr>
              <w:pStyle w:val="BodyText21"/>
              <w:widowControl w:val="0"/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«РН-Сервис»</w:t>
            </w:r>
          </w:p>
        </w:tc>
      </w:tr>
      <w:tr w:rsidR="00CA496A" w:rsidTr="00EA4FDC">
        <w:tc>
          <w:tcPr>
            <w:tcW w:w="4922" w:type="dxa"/>
          </w:tcPr>
          <w:p w:rsidR="00ED0AED" w:rsidRPr="00D90997" w:rsidRDefault="00ED0AED" w:rsidP="00CA496A">
            <w:pPr>
              <w:rPr>
                <w:color w:val="000000"/>
                <w:sz w:val="20"/>
              </w:rPr>
            </w:pPr>
            <w:r w:rsidRPr="00D90997">
              <w:rPr>
                <w:color w:val="000000"/>
                <w:sz w:val="20"/>
              </w:rPr>
              <w:t xml:space="preserve">Юридический адрес: </w:t>
            </w:r>
            <w:r w:rsidR="00CA496A">
              <w:rPr>
                <w:sz w:val="20"/>
              </w:rPr>
              <w:t>______________________</w:t>
            </w:r>
            <w:r w:rsidRPr="00D90997">
              <w:rPr>
                <w:sz w:val="20"/>
              </w:rPr>
              <w:t xml:space="preserve"> </w:t>
            </w:r>
          </w:p>
          <w:p w:rsidR="00ED0AED" w:rsidRPr="004D4C6D" w:rsidRDefault="00ED0AED" w:rsidP="00ED0AED">
            <w:pPr>
              <w:rPr>
                <w:bCs/>
                <w:sz w:val="20"/>
              </w:rPr>
            </w:pPr>
            <w:r w:rsidRPr="00D90997">
              <w:rPr>
                <w:bCs/>
                <w:sz w:val="20"/>
              </w:rPr>
              <w:t>Почтовый</w:t>
            </w:r>
            <w:r w:rsidRPr="00D90997">
              <w:rPr>
                <w:color w:val="000000"/>
                <w:sz w:val="20"/>
              </w:rPr>
              <w:t xml:space="preserve"> адрес: </w:t>
            </w:r>
            <w:r w:rsidR="00CA496A">
              <w:rPr>
                <w:bCs/>
                <w:sz w:val="20"/>
              </w:rPr>
              <w:t>_________________________</w:t>
            </w:r>
          </w:p>
          <w:p w:rsidR="00ED0AED" w:rsidRPr="00D90997" w:rsidRDefault="00ED0AED" w:rsidP="00ED0AED">
            <w:pPr>
              <w:rPr>
                <w:color w:val="000000"/>
                <w:sz w:val="20"/>
              </w:rPr>
            </w:pPr>
            <w:r w:rsidRPr="00D90997">
              <w:rPr>
                <w:rFonts w:hint="eastAsia"/>
                <w:color w:val="000000"/>
                <w:sz w:val="20"/>
              </w:rPr>
              <w:t>ИНН</w:t>
            </w:r>
            <w:r w:rsidRPr="00D90997">
              <w:rPr>
                <w:color w:val="000000"/>
                <w:sz w:val="20"/>
              </w:rPr>
              <w:t xml:space="preserve"> </w:t>
            </w:r>
            <w:r w:rsidR="00CA496A">
              <w:rPr>
                <w:sz w:val="20"/>
              </w:rPr>
              <w:t>/</w:t>
            </w:r>
            <w:r w:rsidRPr="00D90997">
              <w:rPr>
                <w:color w:val="000000"/>
                <w:sz w:val="20"/>
              </w:rPr>
              <w:t xml:space="preserve"> КПП </w:t>
            </w:r>
          </w:p>
          <w:p w:rsidR="00ED0AED" w:rsidRPr="00D90997" w:rsidRDefault="00ED0AED" w:rsidP="00ED0AED">
            <w:pPr>
              <w:rPr>
                <w:color w:val="000000"/>
                <w:sz w:val="20"/>
              </w:rPr>
            </w:pPr>
            <w:r w:rsidRPr="00D90997">
              <w:rPr>
                <w:color w:val="000000"/>
                <w:sz w:val="20"/>
              </w:rPr>
              <w:t xml:space="preserve">ОГРН </w:t>
            </w:r>
            <w:r w:rsidR="00CA496A">
              <w:rPr>
                <w:sz w:val="20"/>
              </w:rPr>
              <w:t>___________________</w:t>
            </w:r>
            <w:r w:rsidRPr="00D90997">
              <w:rPr>
                <w:color w:val="000000"/>
                <w:sz w:val="20"/>
              </w:rPr>
              <w:t xml:space="preserve"> </w:t>
            </w:r>
          </w:p>
          <w:p w:rsidR="00ED0AED" w:rsidRPr="00D90997" w:rsidRDefault="00ED0AED" w:rsidP="00ED0AED">
            <w:pPr>
              <w:rPr>
                <w:color w:val="000000"/>
                <w:sz w:val="20"/>
              </w:rPr>
            </w:pPr>
            <w:proofErr w:type="gramStart"/>
            <w:r w:rsidRPr="00D90997">
              <w:rPr>
                <w:color w:val="000000"/>
                <w:sz w:val="20"/>
              </w:rPr>
              <w:t>р</w:t>
            </w:r>
            <w:proofErr w:type="gramEnd"/>
            <w:r w:rsidRPr="00D90997">
              <w:rPr>
                <w:color w:val="000000"/>
                <w:sz w:val="20"/>
              </w:rPr>
              <w:t>/</w:t>
            </w:r>
            <w:r w:rsidRPr="00D90997">
              <w:rPr>
                <w:rFonts w:hint="eastAsia"/>
                <w:color w:val="000000"/>
                <w:sz w:val="20"/>
              </w:rPr>
              <w:t>с</w:t>
            </w:r>
            <w:r w:rsidRPr="00D90997">
              <w:rPr>
                <w:color w:val="000000"/>
                <w:sz w:val="20"/>
              </w:rPr>
              <w:t xml:space="preserve"> </w:t>
            </w:r>
            <w:r w:rsidR="00CA496A">
              <w:rPr>
                <w:sz w:val="20"/>
              </w:rPr>
              <w:t>______________________</w:t>
            </w:r>
          </w:p>
          <w:p w:rsidR="00ED0AED" w:rsidRPr="00D90997" w:rsidRDefault="00ED0AED" w:rsidP="00CA496A">
            <w:pPr>
              <w:rPr>
                <w:color w:val="000000"/>
                <w:sz w:val="20"/>
              </w:rPr>
            </w:pPr>
            <w:r w:rsidRPr="00D90997">
              <w:rPr>
                <w:sz w:val="20"/>
              </w:rPr>
              <w:t xml:space="preserve">в </w:t>
            </w:r>
            <w:r w:rsidR="00CA496A">
              <w:rPr>
                <w:sz w:val="20"/>
              </w:rPr>
              <w:t>банке ______________________________</w:t>
            </w:r>
          </w:p>
          <w:p w:rsidR="00ED0AED" w:rsidRPr="00D90997" w:rsidRDefault="00ED0AED" w:rsidP="00ED0AED">
            <w:pPr>
              <w:rPr>
                <w:color w:val="000000"/>
                <w:sz w:val="20"/>
              </w:rPr>
            </w:pPr>
            <w:r w:rsidRPr="00D90997">
              <w:rPr>
                <w:color w:val="000000"/>
                <w:sz w:val="20"/>
              </w:rPr>
              <w:t>к/</w:t>
            </w:r>
            <w:r w:rsidRPr="00D90997">
              <w:rPr>
                <w:rFonts w:hint="eastAsia"/>
                <w:color w:val="000000"/>
                <w:sz w:val="20"/>
              </w:rPr>
              <w:t>с</w:t>
            </w:r>
            <w:r w:rsidRPr="00D90997">
              <w:rPr>
                <w:color w:val="000000"/>
                <w:sz w:val="20"/>
              </w:rPr>
              <w:t xml:space="preserve"> </w:t>
            </w:r>
            <w:r w:rsidR="00CA496A">
              <w:rPr>
                <w:sz w:val="20"/>
              </w:rPr>
              <w:t>__________________________</w:t>
            </w:r>
          </w:p>
          <w:p w:rsidR="00E66FF2" w:rsidRDefault="00ED0AED" w:rsidP="00ED0AED">
            <w:pPr>
              <w:pStyle w:val="af1"/>
              <w:tabs>
                <w:tab w:val="clear" w:pos="4677"/>
                <w:tab w:val="clear" w:pos="9355"/>
              </w:tabs>
              <w:rPr>
                <w:bCs/>
                <w:sz w:val="20"/>
              </w:rPr>
            </w:pPr>
            <w:r w:rsidRPr="00D90997">
              <w:rPr>
                <w:rFonts w:hint="eastAsia"/>
                <w:color w:val="000000"/>
                <w:sz w:val="20"/>
              </w:rPr>
              <w:t>БИК</w:t>
            </w:r>
            <w:r w:rsidRPr="00D90997">
              <w:rPr>
                <w:color w:val="000000"/>
                <w:sz w:val="20"/>
              </w:rPr>
              <w:t xml:space="preserve"> </w:t>
            </w:r>
            <w:r w:rsidR="00CA496A">
              <w:rPr>
                <w:sz w:val="20"/>
              </w:rPr>
              <w:t>__________________________</w:t>
            </w:r>
          </w:p>
          <w:p w:rsidR="00050884" w:rsidRDefault="00050884" w:rsidP="009E0EBC">
            <w:pPr>
              <w:pStyle w:val="BodyText21"/>
              <w:widowControl w:val="0"/>
              <w:overflowPunct/>
              <w:autoSpaceDE/>
              <w:autoSpaceDN/>
              <w:adjustRightInd/>
              <w:ind w:firstLine="0"/>
              <w:jc w:val="left"/>
              <w:textAlignment w:val="auto"/>
              <w:rPr>
                <w:sz w:val="24"/>
                <w:szCs w:val="24"/>
              </w:rPr>
            </w:pPr>
          </w:p>
          <w:p w:rsidR="00CA496A" w:rsidRDefault="00CA496A" w:rsidP="00050884">
            <w:pPr>
              <w:rPr>
                <w:sz w:val="22"/>
                <w:szCs w:val="22"/>
              </w:rPr>
            </w:pPr>
          </w:p>
          <w:p w:rsidR="00CA496A" w:rsidRDefault="00CA496A" w:rsidP="00050884">
            <w:pPr>
              <w:rPr>
                <w:sz w:val="22"/>
                <w:szCs w:val="22"/>
              </w:rPr>
            </w:pPr>
          </w:p>
          <w:p w:rsidR="00CA496A" w:rsidRDefault="00CA496A" w:rsidP="00050884">
            <w:pPr>
              <w:rPr>
                <w:sz w:val="22"/>
                <w:szCs w:val="22"/>
              </w:rPr>
            </w:pPr>
          </w:p>
          <w:p w:rsidR="00050884" w:rsidRDefault="00CA496A" w:rsidP="000508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</w:t>
            </w:r>
          </w:p>
          <w:p w:rsidR="00CA496A" w:rsidRPr="00ED0AED" w:rsidRDefault="00CA496A" w:rsidP="000508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(должность руководителя)</w:t>
            </w:r>
          </w:p>
          <w:p w:rsidR="00050884" w:rsidRDefault="00050884" w:rsidP="00050884"/>
          <w:p w:rsidR="000C2283" w:rsidRPr="002B63DE" w:rsidRDefault="000C2283" w:rsidP="00050884">
            <w:pPr>
              <w:rPr>
                <w:sz w:val="22"/>
                <w:szCs w:val="22"/>
              </w:rPr>
            </w:pPr>
          </w:p>
        </w:tc>
        <w:tc>
          <w:tcPr>
            <w:tcW w:w="4931" w:type="dxa"/>
          </w:tcPr>
          <w:p w:rsidR="009E0EBC" w:rsidRDefault="000C2283" w:rsidP="009E0EBC">
            <w:pPr>
              <w:widowControl w:val="0"/>
              <w:rPr>
                <w:bCs/>
                <w:sz w:val="20"/>
              </w:rPr>
            </w:pPr>
            <w:r>
              <w:t xml:space="preserve">   </w:t>
            </w:r>
            <w:r w:rsidR="00DA3330">
              <w:t xml:space="preserve">      </w:t>
            </w:r>
            <w:r w:rsidR="009E0EBC" w:rsidRPr="0084223F">
              <w:rPr>
                <w:bCs/>
                <w:sz w:val="20"/>
              </w:rPr>
              <w:t xml:space="preserve">Юридический адрес:  </w:t>
            </w:r>
            <w:r w:rsidR="009E0EBC">
              <w:rPr>
                <w:bCs/>
                <w:sz w:val="20"/>
              </w:rPr>
              <w:t>РФ</w:t>
            </w:r>
            <w:r w:rsidR="009E0EBC" w:rsidRPr="0084223F">
              <w:rPr>
                <w:bCs/>
                <w:sz w:val="20"/>
              </w:rPr>
              <w:t xml:space="preserve">,119071, 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  <w:r w:rsidRPr="0084223F">
              <w:rPr>
                <w:bCs/>
                <w:sz w:val="20"/>
              </w:rPr>
              <w:t>г. Москва, ул. Калужская М., дом 15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  <w:r w:rsidRPr="0084223F">
              <w:rPr>
                <w:bCs/>
                <w:sz w:val="20"/>
              </w:rPr>
              <w:t xml:space="preserve">Адрес местонахождения филиала </w:t>
            </w:r>
          </w:p>
          <w:p w:rsidR="009E0EBC" w:rsidRPr="009E0EBC" w:rsidRDefault="009E0EBC" w:rsidP="009E0EBC">
            <w:pPr>
              <w:widowControl w:val="0"/>
              <w:rPr>
                <w:sz w:val="20"/>
                <w:szCs w:val="20"/>
              </w:rPr>
            </w:pPr>
            <w:r>
              <w:t xml:space="preserve">         </w:t>
            </w:r>
            <w:r w:rsidRPr="009E0EBC">
              <w:rPr>
                <w:sz w:val="20"/>
                <w:szCs w:val="20"/>
              </w:rPr>
              <w:t>ООО «РН-Сервис» в г. Самара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t xml:space="preserve">         </w:t>
            </w:r>
            <w:r w:rsidRPr="0084223F">
              <w:rPr>
                <w:bCs/>
                <w:sz w:val="20"/>
              </w:rPr>
              <w:t>РФ, 443001, г. Самара ул. Садовая</w:t>
            </w:r>
            <w:r>
              <w:rPr>
                <w:bCs/>
                <w:sz w:val="20"/>
              </w:rPr>
              <w:t>,</w:t>
            </w:r>
            <w:r w:rsidRPr="0084223F">
              <w:rPr>
                <w:bCs/>
                <w:sz w:val="20"/>
              </w:rPr>
              <w:t xml:space="preserve"> 278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  <w:r w:rsidRPr="0084223F">
              <w:rPr>
                <w:bCs/>
                <w:sz w:val="20"/>
              </w:rPr>
              <w:t>ИНН 7706660065</w:t>
            </w:r>
            <w:r w:rsidRPr="00050884">
              <w:rPr>
                <w:bCs/>
                <w:sz w:val="20"/>
              </w:rPr>
              <w:t>, КПП 631502001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  <w:proofErr w:type="gramStart"/>
            <w:r w:rsidRPr="0084223F">
              <w:rPr>
                <w:bCs/>
                <w:sz w:val="20"/>
              </w:rPr>
              <w:t>р</w:t>
            </w:r>
            <w:proofErr w:type="gramEnd"/>
            <w:r w:rsidRPr="0084223F">
              <w:rPr>
                <w:bCs/>
                <w:sz w:val="20"/>
              </w:rPr>
              <w:t>/с 40702810200120000075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  <w:r w:rsidRPr="0084223F">
              <w:rPr>
                <w:bCs/>
                <w:sz w:val="20"/>
              </w:rPr>
              <w:t xml:space="preserve">В Самарском филиале 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  <w:r w:rsidRPr="0084223F">
              <w:rPr>
                <w:bCs/>
                <w:sz w:val="20"/>
              </w:rPr>
              <w:t>Банка «ВБРР» (АО)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 </w:t>
            </w:r>
            <w:r w:rsidRPr="0084223F">
              <w:rPr>
                <w:bCs/>
                <w:sz w:val="20"/>
              </w:rPr>
              <w:t>к/с 301 018 104 000 000 008 76</w:t>
            </w:r>
          </w:p>
          <w:p w:rsidR="009E0EBC" w:rsidRDefault="009E0EBC" w:rsidP="009E0EBC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  <w:r w:rsidRPr="0084223F">
              <w:rPr>
                <w:bCs/>
                <w:sz w:val="20"/>
              </w:rPr>
              <w:t>БИК 04 36 01</w:t>
            </w:r>
            <w:r>
              <w:rPr>
                <w:bCs/>
                <w:sz w:val="20"/>
              </w:rPr>
              <w:t> </w:t>
            </w:r>
            <w:r w:rsidRPr="0084223F">
              <w:rPr>
                <w:bCs/>
                <w:sz w:val="20"/>
              </w:rPr>
              <w:t>876</w:t>
            </w:r>
          </w:p>
          <w:p w:rsidR="00050884" w:rsidRDefault="009E0EBC" w:rsidP="00050884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 </w:t>
            </w:r>
          </w:p>
          <w:p w:rsidR="00ED0AED" w:rsidRDefault="00050884" w:rsidP="00050884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     </w:t>
            </w:r>
          </w:p>
          <w:p w:rsidR="00CA496A" w:rsidRDefault="00ED0AED" w:rsidP="00CA496A">
            <w:pPr>
              <w:widowControl w:val="0"/>
              <w:rPr>
                <w:sz w:val="26"/>
                <w:szCs w:val="26"/>
              </w:rPr>
            </w:pPr>
            <w:r>
              <w:rPr>
                <w:bCs/>
                <w:sz w:val="20"/>
              </w:rPr>
              <w:t xml:space="preserve">          </w:t>
            </w:r>
            <w:r w:rsidR="00050884">
              <w:rPr>
                <w:bCs/>
                <w:sz w:val="20"/>
              </w:rPr>
              <w:t xml:space="preserve"> </w:t>
            </w:r>
            <w:r w:rsidR="00CA496A">
              <w:rPr>
                <w:bCs/>
                <w:sz w:val="20"/>
              </w:rPr>
              <w:t>______________________________</w:t>
            </w:r>
          </w:p>
          <w:p w:rsidR="00050884" w:rsidRPr="00CA496A" w:rsidRDefault="00CA496A" w:rsidP="00CA496A">
            <w:pPr>
              <w:ind w:firstLine="708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(должность руководителя)</w:t>
            </w:r>
          </w:p>
        </w:tc>
      </w:tr>
      <w:tr w:rsidR="00CA496A" w:rsidTr="00EA4FDC">
        <w:tblPrEx>
          <w:tblLook w:val="0000" w:firstRow="0" w:lastRow="0" w:firstColumn="0" w:lastColumn="0" w:noHBand="0" w:noVBand="0"/>
        </w:tblPrEx>
        <w:trPr>
          <w:trHeight w:val="1390"/>
        </w:trPr>
        <w:tc>
          <w:tcPr>
            <w:tcW w:w="4922" w:type="dxa"/>
          </w:tcPr>
          <w:p w:rsidR="000C2283" w:rsidRDefault="000C2283" w:rsidP="0079024D">
            <w:pPr>
              <w:pStyle w:val="BodyText21"/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  <w:p w:rsidR="000C2283" w:rsidRPr="0050558D" w:rsidRDefault="000C2283" w:rsidP="0079024D">
            <w:pPr>
              <w:pStyle w:val="2"/>
              <w:widowControl w:val="0"/>
              <w:rPr>
                <w:rFonts w:ascii="Times New Roman" w:hAnsi="Times New Roman"/>
                <w:b w:val="0"/>
                <w:bCs/>
                <w:szCs w:val="24"/>
              </w:rPr>
            </w:pPr>
          </w:p>
          <w:p w:rsidR="002B63DE" w:rsidRDefault="002B63DE" w:rsidP="0079024D">
            <w:pPr>
              <w:widowControl w:val="0"/>
            </w:pPr>
          </w:p>
          <w:p w:rsidR="002B63DE" w:rsidRDefault="002B63DE" w:rsidP="0079024D">
            <w:pPr>
              <w:widowControl w:val="0"/>
            </w:pPr>
          </w:p>
          <w:p w:rsidR="000C2283" w:rsidRDefault="000C2283" w:rsidP="0079024D">
            <w:pPr>
              <w:widowControl w:val="0"/>
              <w:rPr>
                <w:b/>
              </w:rPr>
            </w:pPr>
            <w:r w:rsidRPr="0050558D">
              <w:t xml:space="preserve">_________________ </w:t>
            </w:r>
            <w:r w:rsidRPr="0050558D">
              <w:rPr>
                <w:b/>
              </w:rPr>
              <w:t xml:space="preserve"> </w:t>
            </w:r>
            <w:r w:rsidR="00DA3330">
              <w:t>/</w:t>
            </w:r>
            <w:r w:rsidR="00CA496A">
              <w:t>_____________</w:t>
            </w:r>
            <w:r w:rsidR="009E0EBC">
              <w:t xml:space="preserve"> </w:t>
            </w:r>
            <w:r w:rsidR="00DA3330">
              <w:t>/</w:t>
            </w:r>
            <w:r w:rsidRPr="00E75F4F">
              <w:rPr>
                <w:i/>
              </w:rPr>
              <w:t xml:space="preserve"> </w:t>
            </w:r>
          </w:p>
          <w:p w:rsidR="000C2283" w:rsidRDefault="000C2283" w:rsidP="0079024D">
            <w:pPr>
              <w:pStyle w:val="BodyText21"/>
              <w:widowControl w:val="0"/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М.П. </w:t>
            </w:r>
            <w:r w:rsidRPr="0050558D">
              <w:rPr>
                <w:b/>
                <w:szCs w:val="24"/>
              </w:rPr>
              <w:t xml:space="preserve">       </w:t>
            </w:r>
            <w:r w:rsidR="00B76254">
              <w:rPr>
                <w:b/>
                <w:szCs w:val="24"/>
              </w:rPr>
              <w:t xml:space="preserve">                          </w:t>
            </w:r>
            <w:r w:rsidR="00B76254" w:rsidRPr="00B76254">
              <w:rPr>
                <w:sz w:val="18"/>
                <w:szCs w:val="18"/>
              </w:rPr>
              <w:t>расшифровка подписи</w:t>
            </w:r>
            <w:r w:rsidRPr="00B76254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4931" w:type="dxa"/>
          </w:tcPr>
          <w:p w:rsidR="000C2283" w:rsidRPr="002B63DE" w:rsidRDefault="000C2283" w:rsidP="00ED0AED">
            <w:pPr>
              <w:pStyle w:val="BodyText21"/>
              <w:widowControl w:val="0"/>
              <w:overflowPunct/>
              <w:autoSpaceDE/>
              <w:autoSpaceDN/>
              <w:adjustRightInd/>
              <w:ind w:firstLine="0"/>
              <w:jc w:val="left"/>
              <w:textAlignment w:val="auto"/>
              <w:rPr>
                <w:bCs/>
                <w:sz w:val="24"/>
                <w:szCs w:val="24"/>
              </w:rPr>
            </w:pPr>
          </w:p>
          <w:p w:rsidR="000C2283" w:rsidRPr="0050558D" w:rsidRDefault="000C2283" w:rsidP="0079024D">
            <w:pPr>
              <w:pStyle w:val="2"/>
              <w:widowControl w:val="0"/>
              <w:rPr>
                <w:rFonts w:ascii="Times New Roman" w:hAnsi="Times New Roman"/>
                <w:b w:val="0"/>
                <w:bCs/>
                <w:szCs w:val="24"/>
              </w:rPr>
            </w:pPr>
          </w:p>
          <w:p w:rsidR="002B63DE" w:rsidRDefault="009E0EBC" w:rsidP="0079024D">
            <w:pPr>
              <w:widowControl w:val="0"/>
            </w:pPr>
            <w:r>
              <w:t xml:space="preserve">         </w:t>
            </w:r>
          </w:p>
          <w:p w:rsidR="002B63DE" w:rsidRDefault="002B63DE" w:rsidP="0079024D">
            <w:pPr>
              <w:widowControl w:val="0"/>
            </w:pPr>
          </w:p>
          <w:p w:rsidR="000C2283" w:rsidRDefault="002B63DE" w:rsidP="0079024D">
            <w:pPr>
              <w:widowControl w:val="0"/>
              <w:rPr>
                <w:b/>
              </w:rPr>
            </w:pPr>
            <w:r>
              <w:t xml:space="preserve">         </w:t>
            </w:r>
            <w:r w:rsidR="000C2283" w:rsidRPr="0050558D">
              <w:t xml:space="preserve">_________________ </w:t>
            </w:r>
            <w:r w:rsidR="009E0EBC">
              <w:rPr>
                <w:b/>
              </w:rPr>
              <w:t xml:space="preserve"> </w:t>
            </w:r>
            <w:r w:rsidR="009E0EBC">
              <w:t>/</w:t>
            </w:r>
            <w:r w:rsidR="00CA496A">
              <w:t>____________</w:t>
            </w:r>
            <w:r w:rsidR="009E0EBC">
              <w:t>/</w:t>
            </w:r>
            <w:r w:rsidR="000C2283" w:rsidRPr="00E75F4F">
              <w:rPr>
                <w:i/>
              </w:rPr>
              <w:t xml:space="preserve"> </w:t>
            </w:r>
          </w:p>
          <w:p w:rsidR="000C2283" w:rsidRDefault="000C2283" w:rsidP="0079024D">
            <w:pPr>
              <w:pStyle w:val="BodyText21"/>
              <w:widowControl w:val="0"/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                  М.П. </w:t>
            </w:r>
            <w:r w:rsidR="001B2A52">
              <w:rPr>
                <w:b/>
                <w:szCs w:val="24"/>
              </w:rPr>
              <w:t xml:space="preserve">                          </w:t>
            </w:r>
            <w:bookmarkStart w:id="14" w:name="_GoBack"/>
            <w:bookmarkEnd w:id="14"/>
            <w:r w:rsidR="00B76254" w:rsidRPr="00B76254">
              <w:rPr>
                <w:sz w:val="18"/>
                <w:szCs w:val="18"/>
              </w:rPr>
              <w:t xml:space="preserve">расшифровка подписи   </w:t>
            </w:r>
            <w:r w:rsidRPr="0050558D">
              <w:rPr>
                <w:b/>
                <w:szCs w:val="24"/>
              </w:rPr>
              <w:t xml:space="preserve">            </w:t>
            </w:r>
          </w:p>
        </w:tc>
      </w:tr>
    </w:tbl>
    <w:p w:rsidR="00D17CA6" w:rsidRDefault="00D17CA6" w:rsidP="00FD2E14">
      <w:pPr>
        <w:jc w:val="right"/>
        <w:rPr>
          <w:b/>
        </w:rPr>
      </w:pPr>
    </w:p>
    <w:p w:rsidR="00D17CA6" w:rsidRDefault="00D17CA6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:rsidR="00D17CA6" w:rsidRDefault="00D17CA6" w:rsidP="00FD2E14">
      <w:pPr>
        <w:jc w:val="right"/>
        <w:rPr>
          <w:b/>
        </w:rPr>
      </w:pPr>
    </w:p>
    <w:p w:rsidR="00FD2E14" w:rsidRDefault="008B57B3" w:rsidP="00843DAA">
      <w:pPr>
        <w:jc w:val="right"/>
        <w:rPr>
          <w:b/>
        </w:rPr>
      </w:pPr>
      <w:r>
        <w:rPr>
          <w:b/>
        </w:rPr>
        <w:t>П</w:t>
      </w:r>
      <w:r w:rsidR="00FD2E14">
        <w:rPr>
          <w:b/>
        </w:rPr>
        <w:t>риложение 1</w:t>
      </w:r>
    </w:p>
    <w:p w:rsidR="00FD2E14" w:rsidRDefault="00FD2E14" w:rsidP="00FD2E14">
      <w:pPr>
        <w:jc w:val="right"/>
        <w:rPr>
          <w:b/>
        </w:rPr>
      </w:pPr>
      <w:r>
        <w:rPr>
          <w:b/>
        </w:rPr>
        <w:t xml:space="preserve">к Соглашению </w:t>
      </w:r>
    </w:p>
    <w:p w:rsidR="00FD2E14" w:rsidRDefault="00FD2E14" w:rsidP="00FD2E14">
      <w:pPr>
        <w:jc w:val="right"/>
        <w:rPr>
          <w:b/>
        </w:rPr>
      </w:pPr>
      <w:r>
        <w:rPr>
          <w:b/>
        </w:rPr>
        <w:t>от «</w:t>
      </w:r>
      <w:r w:rsidR="00533950">
        <w:rPr>
          <w:b/>
        </w:rPr>
        <w:t>01</w:t>
      </w:r>
      <w:r>
        <w:rPr>
          <w:b/>
        </w:rPr>
        <w:t>»</w:t>
      </w:r>
      <w:r w:rsidR="00533950">
        <w:rPr>
          <w:b/>
        </w:rPr>
        <w:t xml:space="preserve"> </w:t>
      </w:r>
      <w:r w:rsidR="005B0188">
        <w:rPr>
          <w:b/>
        </w:rPr>
        <w:t>марта</w:t>
      </w:r>
      <w:r w:rsidR="00533950">
        <w:rPr>
          <w:b/>
        </w:rPr>
        <w:t xml:space="preserve"> </w:t>
      </w:r>
      <w:r>
        <w:rPr>
          <w:b/>
        </w:rPr>
        <w:t xml:space="preserve"> 20</w:t>
      </w:r>
      <w:r w:rsidR="00533950">
        <w:rPr>
          <w:b/>
        </w:rPr>
        <w:t>19</w:t>
      </w:r>
      <w:r>
        <w:rPr>
          <w:b/>
        </w:rPr>
        <w:t>г</w:t>
      </w:r>
    </w:p>
    <w:p w:rsidR="00FD2E14" w:rsidRDefault="00FD2E14" w:rsidP="00FD2E14">
      <w:pPr>
        <w:jc w:val="center"/>
        <w:rPr>
          <w:rFonts w:eastAsia="Calibri"/>
          <w:b/>
          <w:color w:val="000000"/>
          <w:highlight w:val="lightGray"/>
        </w:rPr>
      </w:pPr>
    </w:p>
    <w:p w:rsidR="00843DAA" w:rsidRDefault="00843DAA" w:rsidP="00843DAA">
      <w:pPr>
        <w:jc w:val="left"/>
        <w:rPr>
          <w:rFonts w:eastAsia="Calibri"/>
          <w:b/>
          <w:color w:val="000000"/>
          <w:highlight w:val="lightGray"/>
        </w:rPr>
      </w:pPr>
      <w:r>
        <w:rPr>
          <w:rFonts w:eastAsia="Calibri"/>
          <w:b/>
          <w:color w:val="000000"/>
          <w:highlight w:val="lightGray"/>
        </w:rPr>
        <w:t>НАЧАЛО ФОРМЫ</w:t>
      </w:r>
    </w:p>
    <w:p w:rsidR="00FD2E14" w:rsidRDefault="00FD2E14" w:rsidP="00FD2E14">
      <w:pPr>
        <w:ind w:firstLine="708"/>
        <w:rPr>
          <w:b/>
          <w:highlight w:val="lightGray"/>
        </w:rPr>
      </w:pPr>
    </w:p>
    <w:p w:rsidR="00FD2E14" w:rsidRDefault="00FD2E14" w:rsidP="00FD2E14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FD2E14" w:rsidRPr="00C46E88" w:rsidRDefault="00FD2E14" w:rsidP="00FD2E14">
      <w:pPr>
        <w:spacing w:line="360" w:lineRule="auto"/>
        <w:ind w:firstLine="709"/>
        <w:rPr>
          <w:color w:val="000000"/>
        </w:rPr>
      </w:pPr>
      <w:proofErr w:type="gramStart"/>
      <w:r w:rsidRPr="00C46E88">
        <w:rPr>
          <w:color w:val="000000"/>
        </w:rPr>
        <w:t xml:space="preserve">Мы, нижеподписавшиеся с одной стороны </w:t>
      </w:r>
      <w:r w:rsidR="00533950" w:rsidRPr="00C46E88">
        <w:rPr>
          <w:color w:val="000000"/>
        </w:rPr>
        <w:t>ООО «</w:t>
      </w:r>
      <w:proofErr w:type="spellStart"/>
      <w:r w:rsidR="00C46E88" w:rsidRPr="00C46E88">
        <w:rPr>
          <w:color w:val="000000"/>
        </w:rPr>
        <w:t>СпецНефтесервис</w:t>
      </w:r>
      <w:proofErr w:type="spellEnd"/>
      <w:r w:rsidR="00533950" w:rsidRPr="00C46E88">
        <w:rPr>
          <w:color w:val="000000"/>
        </w:rPr>
        <w:t>»</w:t>
      </w:r>
      <w:r w:rsidRPr="00C46E88">
        <w:rPr>
          <w:color w:val="000000"/>
        </w:rPr>
        <w:t xml:space="preserve"> в лице </w:t>
      </w:r>
      <w:r w:rsidR="005B0188">
        <w:rPr>
          <w:color w:val="000000"/>
        </w:rPr>
        <w:t xml:space="preserve">Директора </w:t>
      </w:r>
      <w:r w:rsidR="00C46E88" w:rsidRPr="00C46E88">
        <w:rPr>
          <w:color w:val="000000"/>
        </w:rPr>
        <w:t>Гончарова Сергея Михайловича</w:t>
      </w:r>
      <w:r w:rsidR="005B0188" w:rsidRPr="00ED7237">
        <w:rPr>
          <w:color w:val="000000"/>
        </w:rPr>
        <w:t>, действующего на основании Устава</w:t>
      </w:r>
      <w:r w:rsidRPr="00C46E88">
        <w:rPr>
          <w:color w:val="000000"/>
        </w:rPr>
        <w:t xml:space="preserve">, с другой стороны </w:t>
      </w:r>
      <w:r w:rsidR="00533950" w:rsidRPr="00C46E88">
        <w:rPr>
          <w:color w:val="000000"/>
        </w:rPr>
        <w:t>ООО «РН-Сервис»</w:t>
      </w:r>
      <w:r w:rsidRPr="00C46E88">
        <w:rPr>
          <w:color w:val="000000"/>
        </w:rPr>
        <w:t xml:space="preserve"> в лице </w:t>
      </w:r>
      <w:r w:rsidR="00533950" w:rsidRPr="00CC3CEA">
        <w:rPr>
          <w:color w:val="000000"/>
        </w:rPr>
        <w:t>начальника управления корпоративной собственности  филиала ООО «РН-Сервис» в  г. Самара Рыбалкина Александра Евгеньевича</w:t>
      </w:r>
      <w:r w:rsidRPr="00C46E88">
        <w:rPr>
          <w:color w:val="000000"/>
        </w:rPr>
        <w:t>, действующ</w:t>
      </w:r>
      <w:r w:rsidR="00533950" w:rsidRPr="00C46E88">
        <w:rPr>
          <w:color w:val="000000"/>
        </w:rPr>
        <w:t>его</w:t>
      </w:r>
      <w:r w:rsidRPr="00C46E88">
        <w:rPr>
          <w:color w:val="000000"/>
        </w:rPr>
        <w:t xml:space="preserve"> на основании </w:t>
      </w:r>
      <w:r w:rsidR="00533950" w:rsidRPr="00CC3CEA">
        <w:rPr>
          <w:color w:val="000000"/>
        </w:rPr>
        <w:t>доверенности, удостоверенной Левочкиной И.А., нотариусом города Москвы, 14.11.2018г., зарегистрированной в реестре за № 77/321-н/77-2018-10-1032</w:t>
      </w:r>
      <w:r w:rsidRPr="00C46E88">
        <w:rPr>
          <w:color w:val="000000"/>
        </w:rPr>
        <w:t>, составили настоящий Акт</w:t>
      </w:r>
      <w:proofErr w:type="gramEnd"/>
      <w:r w:rsidRPr="00C46E88">
        <w:rPr>
          <w:color w:val="000000"/>
        </w:rPr>
        <w:t xml:space="preserve"> в том, что сторона </w:t>
      </w:r>
      <w:r w:rsidR="00533950" w:rsidRPr="00C46E88">
        <w:rPr>
          <w:color w:val="000000"/>
        </w:rPr>
        <w:t xml:space="preserve">ООО </w:t>
      </w:r>
      <w:r w:rsidR="00533950" w:rsidRPr="00533950">
        <w:rPr>
          <w:color w:val="000000"/>
        </w:rPr>
        <w:t>«</w:t>
      </w:r>
      <w:proofErr w:type="spellStart"/>
      <w:r w:rsidR="00C46E88" w:rsidRPr="00C46E88">
        <w:rPr>
          <w:color w:val="000000"/>
        </w:rPr>
        <w:t>СпецНефтесервис</w:t>
      </w:r>
      <w:proofErr w:type="spellEnd"/>
      <w:r w:rsidR="00533950" w:rsidRPr="00533950">
        <w:rPr>
          <w:color w:val="000000"/>
        </w:rPr>
        <w:t>»</w:t>
      </w:r>
      <w:r w:rsidRPr="00C46E88">
        <w:rPr>
          <w:color w:val="000000"/>
        </w:rPr>
        <w:t xml:space="preserve"> передала другой стороне </w:t>
      </w:r>
      <w:r w:rsidR="00533950" w:rsidRPr="00C46E88">
        <w:rPr>
          <w:color w:val="000000"/>
        </w:rPr>
        <w:t>ООО «РН-Сервис»</w:t>
      </w:r>
      <w:r w:rsidRPr="00C46E88">
        <w:rPr>
          <w:color w:val="000000"/>
        </w:rPr>
        <w:t xml:space="preserve"> Конфиденциальную Информацию, в соответствии с заключенным Соглашением от </w:t>
      </w:r>
      <w:r w:rsidR="00533950" w:rsidRPr="00C46E88">
        <w:rPr>
          <w:color w:val="000000"/>
        </w:rPr>
        <w:t>01.0</w:t>
      </w:r>
      <w:r w:rsidR="005B0188" w:rsidRPr="00C46E88">
        <w:rPr>
          <w:color w:val="000000"/>
        </w:rPr>
        <w:t>3</w:t>
      </w:r>
      <w:r w:rsidR="00533950" w:rsidRPr="00C46E88">
        <w:rPr>
          <w:color w:val="000000"/>
        </w:rPr>
        <w:t>.2019г</w:t>
      </w:r>
      <w:r w:rsidRPr="00C46E88">
        <w:rPr>
          <w:color w:val="000000"/>
        </w:rPr>
        <w:t>.</w:t>
      </w:r>
    </w:p>
    <w:p w:rsidR="00FD2E14" w:rsidRDefault="00FD2E14" w:rsidP="00FD2E1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FD2E14" w:rsidRDefault="00FD2E14" w:rsidP="00FD2E1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08374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083748">
        <w:rPr>
          <w:rFonts w:ascii="Times New Roman CYR" w:hAnsi="Times New Roman CYR"/>
        </w:rPr>
      </w:r>
      <w:r w:rsidR="00083748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083748">
        <w:rPr>
          <w:rFonts w:ascii="Times New Roman CYR" w:hAnsi="Times New Roman CYR"/>
        </w:rPr>
        <w:fldChar w:fldCharType="end"/>
      </w:r>
    </w:p>
    <w:p w:rsidR="00FD2E14" w:rsidRDefault="00FD2E14" w:rsidP="00FD2E1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083748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083748">
        <w:rPr>
          <w:rFonts w:ascii="Times New Roman CYR" w:hAnsi="Times New Roman CYR"/>
        </w:rPr>
      </w:r>
      <w:r w:rsidR="00083748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083748">
        <w:rPr>
          <w:rFonts w:ascii="Times New Roman CYR" w:hAnsi="Times New Roman CYR"/>
        </w:rPr>
        <w:fldChar w:fldCharType="end"/>
      </w:r>
    </w:p>
    <w:p w:rsidR="00FD2E14" w:rsidRDefault="00FD2E14" w:rsidP="00FD2E1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FD2E14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FD2E14" w:rsidRDefault="00FD2E14" w:rsidP="00FD2E14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843DAA" w:rsidRPr="00843DAA" w:rsidRDefault="00843DAA" w:rsidP="00843DAA">
      <w:pPr>
        <w:spacing w:line="360" w:lineRule="auto"/>
        <w:jc w:val="left"/>
        <w:rPr>
          <w:rFonts w:eastAsia="Calibri"/>
          <w:b/>
          <w:color w:val="000000"/>
          <w:highlight w:val="lightGray"/>
        </w:rPr>
      </w:pPr>
      <w:r w:rsidRPr="00843DAA">
        <w:rPr>
          <w:rFonts w:eastAsia="Calibri"/>
          <w:b/>
          <w:color w:val="000000"/>
          <w:highlight w:val="lightGray"/>
        </w:rPr>
        <w:t>КОНЕЦ ФОРМЫ</w:t>
      </w:r>
    </w:p>
    <w:p w:rsidR="00FD2E14" w:rsidRDefault="00FD2E14" w:rsidP="00FD2E14">
      <w:pPr>
        <w:spacing w:line="360" w:lineRule="auto"/>
        <w:ind w:firstLine="709"/>
      </w:pPr>
    </w:p>
    <w:p w:rsidR="00FD2E14" w:rsidRDefault="00FD2E14" w:rsidP="00FD2E14">
      <w:pPr>
        <w:spacing w:line="360" w:lineRule="auto"/>
      </w:pPr>
      <w:r>
        <w:t xml:space="preserve">                                                         ПОДПИСИ СТОРОН   </w:t>
      </w:r>
    </w:p>
    <w:p w:rsidR="00FD2E14" w:rsidRPr="00995E5E" w:rsidRDefault="00D870EE" w:rsidP="00D870EE">
      <w:pPr>
        <w:tabs>
          <w:tab w:val="center" w:pos="4677"/>
        </w:tabs>
        <w:rPr>
          <w:b/>
        </w:rPr>
      </w:pPr>
      <w:r w:rsidRPr="009E0EBC">
        <w:rPr>
          <w:b/>
        </w:rPr>
        <w:t>ООО «</w:t>
      </w:r>
      <w:proofErr w:type="spellStart"/>
      <w:r w:rsidR="00C46E88" w:rsidRPr="00C46E88">
        <w:rPr>
          <w:b/>
        </w:rPr>
        <w:t>СпецНефтесервис</w:t>
      </w:r>
      <w:proofErr w:type="spellEnd"/>
      <w:r w:rsidRPr="009E0EBC">
        <w:rPr>
          <w:b/>
        </w:rPr>
        <w:t>»</w:t>
      </w:r>
      <w:r>
        <w:rPr>
          <w:b/>
        </w:rPr>
        <w:tab/>
        <w:t xml:space="preserve">                                                        ООО «РН-Сервис»</w:t>
      </w:r>
    </w:p>
    <w:p w:rsidR="00FD2E14" w:rsidRPr="00995E5E" w:rsidRDefault="00FD2E14" w:rsidP="00FD2E14">
      <w:pPr>
        <w:rPr>
          <w:b/>
        </w:rPr>
      </w:pPr>
    </w:p>
    <w:p w:rsidR="00FD2E14" w:rsidRDefault="00FD2E14" w:rsidP="00FD2E14">
      <w:r>
        <w:rPr>
          <w:b/>
        </w:rPr>
        <w:t xml:space="preserve"> </w:t>
      </w:r>
    </w:p>
    <w:p w:rsidR="000C2283" w:rsidRDefault="00995A63">
      <w:r>
        <w:t>____________</w:t>
      </w:r>
      <w:r w:rsidR="00C46E88">
        <w:t>С.М.</w:t>
      </w:r>
      <w:r w:rsidR="00825CC6">
        <w:t xml:space="preserve"> </w:t>
      </w:r>
      <w:r w:rsidR="00C46E88">
        <w:t>Гончаров</w:t>
      </w:r>
      <w:r>
        <w:t xml:space="preserve">                                               ____________А.Е.</w:t>
      </w:r>
      <w:r w:rsidR="00995E5E">
        <w:t xml:space="preserve"> </w:t>
      </w:r>
      <w:r>
        <w:t>Рыбалкин</w:t>
      </w:r>
    </w:p>
    <w:sectPr w:rsidR="000C2283" w:rsidSect="00E13B3E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DC9" w:rsidRDefault="00206DC9" w:rsidP="009E275F">
      <w:r>
        <w:separator/>
      </w:r>
    </w:p>
  </w:endnote>
  <w:endnote w:type="continuationSeparator" w:id="0">
    <w:p w:rsidR="00206DC9" w:rsidRDefault="00206DC9" w:rsidP="009E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EF" w:rsidRDefault="003867EF" w:rsidP="003867EF">
    <w:pPr>
      <w:pStyle w:val="af1"/>
      <w:rPr>
        <w:lang w:val="en-US"/>
      </w:rPr>
    </w:pPr>
  </w:p>
  <w:p w:rsidR="003867EF" w:rsidRPr="006013CC" w:rsidRDefault="003867EF" w:rsidP="003867EF">
    <w:pPr>
      <w:pStyle w:val="af1"/>
    </w:pPr>
    <w:r w:rsidRPr="006013CC">
      <w:t xml:space="preserve">Соглашение о </w:t>
    </w:r>
    <w:r>
      <w:t>конфиденциальности с резидентом</w:t>
    </w:r>
    <w:r w:rsidRPr="006013CC">
      <w:t xml:space="preserve"> </w:t>
    </w:r>
    <w:r>
      <w:t>РН получающая сторона</w:t>
    </w:r>
  </w:p>
  <w:p w:rsidR="003867EF" w:rsidRPr="003867EF" w:rsidRDefault="003867EF">
    <w:pPr>
      <w:pStyle w:val="af1"/>
    </w:pPr>
    <w:r>
      <w:t xml:space="preserve">Рег. № </w:t>
    </w:r>
    <w:r w:rsidRPr="00F735F9">
      <w:t>15.18\27</w:t>
    </w:r>
    <w:r>
      <w:t>2</w:t>
    </w:r>
    <w:r w:rsidRPr="00F735F9">
      <w:t>.00.3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DC9" w:rsidRDefault="00206DC9" w:rsidP="009E275F">
      <w:r>
        <w:separator/>
      </w:r>
    </w:p>
  </w:footnote>
  <w:footnote w:type="continuationSeparator" w:id="0">
    <w:p w:rsidR="00206DC9" w:rsidRDefault="00206DC9" w:rsidP="009E2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2FA" w:rsidRDefault="008812FA" w:rsidP="008812FA">
    <w:pPr>
      <w:pStyle w:val="af"/>
      <w:jc w:val="right"/>
    </w:pPr>
    <w:r>
      <w:t>Приложение № 9</w:t>
    </w:r>
  </w:p>
  <w:p w:rsidR="008812FA" w:rsidRDefault="008812FA" w:rsidP="008812FA">
    <w:pPr>
      <w:pStyle w:val="af"/>
      <w:jc w:val="right"/>
    </w:pPr>
    <w:r>
      <w:t xml:space="preserve">к договору </w:t>
    </w:r>
    <w:r w:rsidRPr="005E0C45">
      <w:t>№</w:t>
    </w:r>
    <w:r>
      <w:t xml:space="preserve"> </w:t>
    </w:r>
    <w:r w:rsidRPr="00C51DA3">
      <w:t xml:space="preserve">  </w:t>
    </w:r>
    <w:r w:rsidR="00CA496A">
      <w:t>_______</w:t>
    </w:r>
    <w:r>
      <w:t xml:space="preserve"> от </w:t>
    </w:r>
    <w:r w:rsidR="00CA496A">
      <w:t>_____</w:t>
    </w:r>
    <w:r>
      <w:t xml:space="preserve">2019г.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33A5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16B979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1D747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83260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5F"/>
    <w:rsid w:val="00001382"/>
    <w:rsid w:val="00014250"/>
    <w:rsid w:val="00024848"/>
    <w:rsid w:val="00044A5D"/>
    <w:rsid w:val="00050884"/>
    <w:rsid w:val="000511EB"/>
    <w:rsid w:val="000626D3"/>
    <w:rsid w:val="00067F55"/>
    <w:rsid w:val="00076AF7"/>
    <w:rsid w:val="00083748"/>
    <w:rsid w:val="000C2283"/>
    <w:rsid w:val="000C53F5"/>
    <w:rsid w:val="000E2486"/>
    <w:rsid w:val="000E48D1"/>
    <w:rsid w:val="00100A9E"/>
    <w:rsid w:val="0017488B"/>
    <w:rsid w:val="00181743"/>
    <w:rsid w:val="00184C97"/>
    <w:rsid w:val="001B2A52"/>
    <w:rsid w:val="001C6247"/>
    <w:rsid w:val="001E77F4"/>
    <w:rsid w:val="00206DC9"/>
    <w:rsid w:val="00230447"/>
    <w:rsid w:val="00297AB8"/>
    <w:rsid w:val="002A50E9"/>
    <w:rsid w:val="002B63DE"/>
    <w:rsid w:val="002D715B"/>
    <w:rsid w:val="002E3F22"/>
    <w:rsid w:val="002F608D"/>
    <w:rsid w:val="0030610A"/>
    <w:rsid w:val="00355F8C"/>
    <w:rsid w:val="00371039"/>
    <w:rsid w:val="00383ADB"/>
    <w:rsid w:val="003867EF"/>
    <w:rsid w:val="003A0287"/>
    <w:rsid w:val="003A3EAC"/>
    <w:rsid w:val="003B66B6"/>
    <w:rsid w:val="003F6C06"/>
    <w:rsid w:val="00404347"/>
    <w:rsid w:val="00415463"/>
    <w:rsid w:val="0042012A"/>
    <w:rsid w:val="0042258B"/>
    <w:rsid w:val="0043197E"/>
    <w:rsid w:val="004A0F08"/>
    <w:rsid w:val="004A38F5"/>
    <w:rsid w:val="004B0524"/>
    <w:rsid w:val="004B256F"/>
    <w:rsid w:val="004B3679"/>
    <w:rsid w:val="004B7399"/>
    <w:rsid w:val="004C4DE2"/>
    <w:rsid w:val="004C60E7"/>
    <w:rsid w:val="004D3CBD"/>
    <w:rsid w:val="00533950"/>
    <w:rsid w:val="00556A86"/>
    <w:rsid w:val="00582764"/>
    <w:rsid w:val="005942C1"/>
    <w:rsid w:val="005A2CDA"/>
    <w:rsid w:val="005B0188"/>
    <w:rsid w:val="005C314D"/>
    <w:rsid w:val="005D3402"/>
    <w:rsid w:val="00616006"/>
    <w:rsid w:val="0062783C"/>
    <w:rsid w:val="00662487"/>
    <w:rsid w:val="006926EE"/>
    <w:rsid w:val="006A5A73"/>
    <w:rsid w:val="006C0BAA"/>
    <w:rsid w:val="006D5FB5"/>
    <w:rsid w:val="006E5743"/>
    <w:rsid w:val="006E71B7"/>
    <w:rsid w:val="006F3A97"/>
    <w:rsid w:val="00722C07"/>
    <w:rsid w:val="00747F10"/>
    <w:rsid w:val="00754D14"/>
    <w:rsid w:val="00763D1E"/>
    <w:rsid w:val="0079024D"/>
    <w:rsid w:val="007B5F24"/>
    <w:rsid w:val="007B7F17"/>
    <w:rsid w:val="007E3F11"/>
    <w:rsid w:val="00825CC6"/>
    <w:rsid w:val="00843DAA"/>
    <w:rsid w:val="008622C7"/>
    <w:rsid w:val="008625EE"/>
    <w:rsid w:val="00864837"/>
    <w:rsid w:val="00872FC9"/>
    <w:rsid w:val="008812FA"/>
    <w:rsid w:val="0088431F"/>
    <w:rsid w:val="008B57B3"/>
    <w:rsid w:val="008C4EC4"/>
    <w:rsid w:val="008D605B"/>
    <w:rsid w:val="008D65EB"/>
    <w:rsid w:val="008F6976"/>
    <w:rsid w:val="00905897"/>
    <w:rsid w:val="00911C6D"/>
    <w:rsid w:val="00922682"/>
    <w:rsid w:val="0095455D"/>
    <w:rsid w:val="009917F7"/>
    <w:rsid w:val="00995A63"/>
    <w:rsid w:val="00995E5E"/>
    <w:rsid w:val="009A207E"/>
    <w:rsid w:val="009B53A0"/>
    <w:rsid w:val="009E0EBC"/>
    <w:rsid w:val="009E275F"/>
    <w:rsid w:val="00A06340"/>
    <w:rsid w:val="00A145A4"/>
    <w:rsid w:val="00A42326"/>
    <w:rsid w:val="00A57C4A"/>
    <w:rsid w:val="00A748F2"/>
    <w:rsid w:val="00AA1632"/>
    <w:rsid w:val="00AB4769"/>
    <w:rsid w:val="00AD6423"/>
    <w:rsid w:val="00AE364C"/>
    <w:rsid w:val="00B0040C"/>
    <w:rsid w:val="00B024FA"/>
    <w:rsid w:val="00B76254"/>
    <w:rsid w:val="00BA404F"/>
    <w:rsid w:val="00BA4AF9"/>
    <w:rsid w:val="00BC1DD6"/>
    <w:rsid w:val="00C05CCD"/>
    <w:rsid w:val="00C33256"/>
    <w:rsid w:val="00C46E88"/>
    <w:rsid w:val="00C570B0"/>
    <w:rsid w:val="00C627A1"/>
    <w:rsid w:val="00C642CB"/>
    <w:rsid w:val="00C93E12"/>
    <w:rsid w:val="00CA43CC"/>
    <w:rsid w:val="00CA496A"/>
    <w:rsid w:val="00CC5393"/>
    <w:rsid w:val="00D056DE"/>
    <w:rsid w:val="00D17CA6"/>
    <w:rsid w:val="00D227AF"/>
    <w:rsid w:val="00D665A1"/>
    <w:rsid w:val="00D870EE"/>
    <w:rsid w:val="00DA1622"/>
    <w:rsid w:val="00DA3330"/>
    <w:rsid w:val="00DA75F9"/>
    <w:rsid w:val="00DB0639"/>
    <w:rsid w:val="00DE3195"/>
    <w:rsid w:val="00DE7B9C"/>
    <w:rsid w:val="00E00D6D"/>
    <w:rsid w:val="00E13B3E"/>
    <w:rsid w:val="00E31388"/>
    <w:rsid w:val="00E31DB6"/>
    <w:rsid w:val="00E3602B"/>
    <w:rsid w:val="00E66FF2"/>
    <w:rsid w:val="00E77329"/>
    <w:rsid w:val="00E822E5"/>
    <w:rsid w:val="00E92634"/>
    <w:rsid w:val="00EA2969"/>
    <w:rsid w:val="00EA4FDC"/>
    <w:rsid w:val="00ED0AED"/>
    <w:rsid w:val="00ED2DEE"/>
    <w:rsid w:val="00F34A53"/>
    <w:rsid w:val="00F41021"/>
    <w:rsid w:val="00F50FC3"/>
    <w:rsid w:val="00F53BDD"/>
    <w:rsid w:val="00F57756"/>
    <w:rsid w:val="00F577CF"/>
    <w:rsid w:val="00F640D4"/>
    <w:rsid w:val="00F81AD9"/>
    <w:rsid w:val="00F9077F"/>
    <w:rsid w:val="00FB15F0"/>
    <w:rsid w:val="00FD1C37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75F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paragraph" w:styleId="3">
    <w:name w:val="heading 3"/>
    <w:basedOn w:val="a"/>
    <w:next w:val="a"/>
    <w:link w:val="30"/>
    <w:qFormat/>
    <w:rsid w:val="00DA3330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275F"/>
    <w:rPr>
      <w:rFonts w:ascii="Arial" w:eastAsia="Calibri" w:hAnsi="Arial" w:cs="Times New Roman"/>
      <w:b/>
      <w:caps/>
      <w:sz w:val="24"/>
      <w:szCs w:val="20"/>
    </w:rPr>
  </w:style>
  <w:style w:type="paragraph" w:styleId="a3">
    <w:name w:val="Body Text"/>
    <w:basedOn w:val="a"/>
    <w:link w:val="a4"/>
    <w:rsid w:val="009E275F"/>
  </w:style>
  <w:style w:type="character" w:customStyle="1" w:styleId="a4">
    <w:name w:val="Основной текст Знак"/>
    <w:basedOn w:val="a0"/>
    <w:link w:val="a3"/>
    <w:rsid w:val="009E2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rsid w:val="009E2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E275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9E275F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9E27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9E275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E27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ltaViewInsertion">
    <w:name w:val="DeltaView Insertion"/>
    <w:uiPriority w:val="99"/>
    <w:rsid w:val="009E275F"/>
    <w:rPr>
      <w:color w:val="0000FF"/>
      <w:spacing w:val="0"/>
      <w:u w:val="double"/>
    </w:rPr>
  </w:style>
  <w:style w:type="paragraph" w:styleId="ab">
    <w:name w:val="annotation text"/>
    <w:basedOn w:val="a"/>
    <w:link w:val="ac"/>
    <w:rsid w:val="009E275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E27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9E275F"/>
    <w:rPr>
      <w:rFonts w:cs="Times New Roman"/>
      <w:vertAlign w:val="superscript"/>
    </w:rPr>
  </w:style>
  <w:style w:type="paragraph" w:customStyle="1" w:styleId="S">
    <w:name w:val="S_Обычный"/>
    <w:basedOn w:val="a"/>
    <w:link w:val="S0"/>
    <w:rsid w:val="009E275F"/>
    <w:pPr>
      <w:widowControl w:val="0"/>
    </w:pPr>
  </w:style>
  <w:style w:type="character" w:customStyle="1" w:styleId="S0">
    <w:name w:val="S_Обычный Знак"/>
    <w:link w:val="S"/>
    <w:rsid w:val="009E2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9E275F"/>
    <w:pPr>
      <w:overflowPunct w:val="0"/>
      <w:autoSpaceDE w:val="0"/>
      <w:autoSpaceDN w:val="0"/>
      <w:adjustRightInd w:val="0"/>
      <w:spacing w:line="300" w:lineRule="exact"/>
      <w:ind w:firstLine="567"/>
      <w:textAlignment w:val="baseline"/>
    </w:pPr>
    <w:rPr>
      <w:sz w:val="20"/>
      <w:szCs w:val="20"/>
    </w:rPr>
  </w:style>
  <w:style w:type="paragraph" w:styleId="ae">
    <w:name w:val="List Paragraph"/>
    <w:basedOn w:val="a"/>
    <w:uiPriority w:val="34"/>
    <w:qFormat/>
    <w:rsid w:val="006926EE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DA16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A1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nhideWhenUsed/>
    <w:rsid w:val="00DA162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A16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A33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uiPriority w:val="1"/>
    <w:qFormat/>
    <w:rsid w:val="00E66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75F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paragraph" w:styleId="3">
    <w:name w:val="heading 3"/>
    <w:basedOn w:val="a"/>
    <w:next w:val="a"/>
    <w:link w:val="30"/>
    <w:qFormat/>
    <w:rsid w:val="00DA3330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275F"/>
    <w:rPr>
      <w:rFonts w:ascii="Arial" w:eastAsia="Calibri" w:hAnsi="Arial" w:cs="Times New Roman"/>
      <w:b/>
      <w:caps/>
      <w:sz w:val="24"/>
      <w:szCs w:val="20"/>
    </w:rPr>
  </w:style>
  <w:style w:type="paragraph" w:styleId="a3">
    <w:name w:val="Body Text"/>
    <w:basedOn w:val="a"/>
    <w:link w:val="a4"/>
    <w:rsid w:val="009E275F"/>
  </w:style>
  <w:style w:type="character" w:customStyle="1" w:styleId="a4">
    <w:name w:val="Основной текст Знак"/>
    <w:basedOn w:val="a0"/>
    <w:link w:val="a3"/>
    <w:rsid w:val="009E2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rsid w:val="009E2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E275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9E275F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9E27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9E275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E27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ltaViewInsertion">
    <w:name w:val="DeltaView Insertion"/>
    <w:uiPriority w:val="99"/>
    <w:rsid w:val="009E275F"/>
    <w:rPr>
      <w:color w:val="0000FF"/>
      <w:spacing w:val="0"/>
      <w:u w:val="double"/>
    </w:rPr>
  </w:style>
  <w:style w:type="paragraph" w:styleId="ab">
    <w:name w:val="annotation text"/>
    <w:basedOn w:val="a"/>
    <w:link w:val="ac"/>
    <w:rsid w:val="009E275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E27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9E275F"/>
    <w:rPr>
      <w:rFonts w:cs="Times New Roman"/>
      <w:vertAlign w:val="superscript"/>
    </w:rPr>
  </w:style>
  <w:style w:type="paragraph" w:customStyle="1" w:styleId="S">
    <w:name w:val="S_Обычный"/>
    <w:basedOn w:val="a"/>
    <w:link w:val="S0"/>
    <w:rsid w:val="009E275F"/>
    <w:pPr>
      <w:widowControl w:val="0"/>
    </w:pPr>
  </w:style>
  <w:style w:type="character" w:customStyle="1" w:styleId="S0">
    <w:name w:val="S_Обычный Знак"/>
    <w:link w:val="S"/>
    <w:rsid w:val="009E2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9E275F"/>
    <w:pPr>
      <w:overflowPunct w:val="0"/>
      <w:autoSpaceDE w:val="0"/>
      <w:autoSpaceDN w:val="0"/>
      <w:adjustRightInd w:val="0"/>
      <w:spacing w:line="300" w:lineRule="exact"/>
      <w:ind w:firstLine="567"/>
      <w:textAlignment w:val="baseline"/>
    </w:pPr>
    <w:rPr>
      <w:sz w:val="20"/>
      <w:szCs w:val="20"/>
    </w:rPr>
  </w:style>
  <w:style w:type="paragraph" w:styleId="ae">
    <w:name w:val="List Paragraph"/>
    <w:basedOn w:val="a"/>
    <w:uiPriority w:val="34"/>
    <w:qFormat/>
    <w:rsid w:val="006926EE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DA16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A1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nhideWhenUsed/>
    <w:rsid w:val="00DA162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A16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A33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uiPriority w:val="1"/>
    <w:qFormat/>
    <w:rsid w:val="00E66F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D8CF6-F3FE-4384-8706-23ECBB25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2892</Words>
  <Characters>16489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Отт Алла Александровна</cp:lastModifiedBy>
  <cp:revision>26</cp:revision>
  <cp:lastPrinted>2017-05-24T10:59:00Z</cp:lastPrinted>
  <dcterms:created xsi:type="dcterms:W3CDTF">2019-02-01T09:28:00Z</dcterms:created>
  <dcterms:modified xsi:type="dcterms:W3CDTF">2019-06-13T09:45:00Z</dcterms:modified>
</cp:coreProperties>
</file>